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33" w:rsidRDefault="001B0533" w:rsidP="00900E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Письмо№ </w:t>
      </w:r>
      <w:r w:rsidR="00484723">
        <w:rPr>
          <w:rFonts w:ascii="Times New Roman" w:eastAsia="Times New Roman" w:hAnsi="Times New Roman"/>
          <w:sz w:val="28"/>
          <w:szCs w:val="28"/>
          <w:lang w:eastAsia="ru-RU"/>
        </w:rPr>
        <w:t>898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  02.11.2017г.</w:t>
      </w:r>
    </w:p>
    <w:p w:rsidR="001B0533" w:rsidRPr="00900E83" w:rsidRDefault="001B0533" w:rsidP="00900E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B2E" w:rsidRDefault="000C7D66" w:rsidP="00C73B2E">
      <w:pPr>
        <w:widowControl w:val="0"/>
        <w:spacing w:after="245" w:line="280" w:lineRule="exac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Повторно! </w:t>
      </w:r>
      <w:r w:rsidR="001B0533">
        <w:rPr>
          <w:rFonts w:ascii="Times New Roman" w:eastAsia="Times New Roman" w:hAnsi="Times New Roman"/>
          <w:b/>
          <w:bCs/>
          <w:sz w:val="28"/>
          <w:szCs w:val="28"/>
        </w:rPr>
        <w:t>О</w:t>
      </w:r>
      <w:r w:rsidR="00C73B2E" w:rsidRPr="00C73B2E">
        <w:rPr>
          <w:rFonts w:ascii="Times New Roman" w:eastAsia="Times New Roman" w:hAnsi="Times New Roman"/>
          <w:b/>
          <w:bCs/>
          <w:sz w:val="28"/>
          <w:szCs w:val="28"/>
        </w:rPr>
        <w:t xml:space="preserve"> недопустимости нарушения обязательных требований</w:t>
      </w:r>
    </w:p>
    <w:p w:rsidR="001B0533" w:rsidRPr="00C73B2E" w:rsidRDefault="001B0533" w:rsidP="00C73B2E">
      <w:pPr>
        <w:widowControl w:val="0"/>
        <w:spacing w:after="245" w:line="280" w:lineRule="exac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Руководителям ОО</w:t>
      </w:r>
    </w:p>
    <w:p w:rsidR="00C73B2E" w:rsidRPr="00C73B2E" w:rsidRDefault="00C73B2E" w:rsidP="00C73B2E">
      <w:pPr>
        <w:widowControl w:val="0"/>
        <w:tabs>
          <w:tab w:val="left" w:pos="8258"/>
        </w:tabs>
        <w:spacing w:after="0" w:line="317" w:lineRule="exact"/>
        <w:ind w:firstLine="740"/>
        <w:jc w:val="both"/>
        <w:rPr>
          <w:rFonts w:ascii="Times New Roman" w:eastAsia="Times New Roman" w:hAnsi="Times New Roman"/>
          <w:sz w:val="28"/>
          <w:szCs w:val="28"/>
        </w:rPr>
      </w:pPr>
      <w:r w:rsidRPr="00C73B2E">
        <w:rPr>
          <w:rFonts w:ascii="Times New Roman" w:eastAsia="Times New Roman" w:hAnsi="Times New Roman"/>
          <w:sz w:val="28"/>
          <w:szCs w:val="28"/>
        </w:rPr>
        <w:t xml:space="preserve">МКУ «Управление образования» Сергокалинского района  направляет письмо о выявленных нарушениях в  ходе реализации мероприятий по </w:t>
      </w:r>
      <w:proofErr w:type="gramStart"/>
      <w:r w:rsidRPr="00C73B2E">
        <w:rPr>
          <w:rFonts w:ascii="Times New Roman" w:eastAsia="Times New Roman" w:hAnsi="Times New Roman"/>
          <w:sz w:val="28"/>
          <w:szCs w:val="28"/>
        </w:rPr>
        <w:t>контролю за</w:t>
      </w:r>
      <w:proofErr w:type="gramEnd"/>
      <w:r w:rsidRPr="00C73B2E">
        <w:rPr>
          <w:rFonts w:ascii="Times New Roman" w:eastAsia="Times New Roman" w:hAnsi="Times New Roman"/>
          <w:sz w:val="28"/>
          <w:szCs w:val="28"/>
        </w:rPr>
        <w:t xml:space="preserve"> исполнением пункта 4 перечня поручений Президента Российской Федерации по итогам заседания Совета по межнациональным отношениям от 20.07.2017г.№Пр-1710. </w:t>
      </w:r>
    </w:p>
    <w:p w:rsidR="00C73B2E" w:rsidRPr="00C73B2E" w:rsidRDefault="00C73B2E" w:rsidP="00C73B2E">
      <w:pPr>
        <w:widowControl w:val="0"/>
        <w:numPr>
          <w:ilvl w:val="0"/>
          <w:numId w:val="3"/>
        </w:numPr>
        <w:tabs>
          <w:tab w:val="left" w:pos="968"/>
        </w:tabs>
        <w:spacing w:after="0" w:line="346" w:lineRule="exact"/>
        <w:ind w:firstLine="740"/>
        <w:jc w:val="both"/>
        <w:rPr>
          <w:rFonts w:ascii="Times New Roman" w:eastAsia="Times New Roman" w:hAnsi="Times New Roman"/>
          <w:sz w:val="28"/>
          <w:szCs w:val="28"/>
        </w:rPr>
      </w:pPr>
      <w:r w:rsidRPr="00C73B2E">
        <w:rPr>
          <w:rFonts w:ascii="Times New Roman" w:eastAsia="Times New Roman" w:hAnsi="Times New Roman"/>
          <w:sz w:val="28"/>
          <w:szCs w:val="28"/>
        </w:rPr>
        <w:t>ч</w:t>
      </w:r>
      <w:proofErr w:type="gramStart"/>
      <w:r w:rsidRPr="00C73B2E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C73B2E">
        <w:rPr>
          <w:rFonts w:ascii="Times New Roman" w:eastAsia="Times New Roman" w:hAnsi="Times New Roman"/>
          <w:sz w:val="28"/>
          <w:szCs w:val="28"/>
        </w:rPr>
        <w:t xml:space="preserve"> ст.14 Федерального закона от 29.12.2012 №273-Ф3 «Об образовании в Российской Федерации» в образовательных организациях отсутствует нормативный локальный акт о языках образования;</w:t>
      </w:r>
    </w:p>
    <w:p w:rsidR="00C73B2E" w:rsidRPr="00C73B2E" w:rsidRDefault="00C73B2E" w:rsidP="00C73B2E">
      <w:pPr>
        <w:widowControl w:val="0"/>
        <w:numPr>
          <w:ilvl w:val="0"/>
          <w:numId w:val="3"/>
        </w:numPr>
        <w:tabs>
          <w:tab w:val="left" w:pos="982"/>
        </w:tabs>
        <w:spacing w:after="0" w:line="317" w:lineRule="exact"/>
        <w:ind w:firstLine="740"/>
        <w:jc w:val="both"/>
        <w:rPr>
          <w:rFonts w:ascii="Times New Roman" w:eastAsia="Times New Roman" w:hAnsi="Times New Roman"/>
          <w:sz w:val="28"/>
          <w:szCs w:val="28"/>
        </w:rPr>
      </w:pPr>
      <w:r w:rsidRPr="00C73B2E">
        <w:rPr>
          <w:rFonts w:ascii="Times New Roman" w:eastAsia="Times New Roman" w:hAnsi="Times New Roman"/>
          <w:sz w:val="28"/>
          <w:szCs w:val="28"/>
        </w:rPr>
        <w:t xml:space="preserve">ст.25 </w:t>
      </w:r>
      <w:proofErr w:type="gramStart"/>
      <w:r w:rsidRPr="00C73B2E">
        <w:rPr>
          <w:rFonts w:ascii="Times New Roman" w:eastAsia="Times New Roman" w:hAnsi="Times New Roman"/>
          <w:sz w:val="28"/>
          <w:szCs w:val="28"/>
        </w:rPr>
        <w:t>Федеральною</w:t>
      </w:r>
      <w:proofErr w:type="gramEnd"/>
      <w:r w:rsidRPr="00C73B2E">
        <w:rPr>
          <w:rFonts w:ascii="Times New Roman" w:eastAsia="Times New Roman" w:hAnsi="Times New Roman"/>
          <w:sz w:val="28"/>
          <w:szCs w:val="28"/>
        </w:rPr>
        <w:t xml:space="preserve"> закона от 29.12.2012 №273-Ф3 «Об образовании в Российской Федерации» в уставы образовательных организаций не внесены дополнения и изменения, в части изучения языков народов Республики Дагестан;</w:t>
      </w:r>
    </w:p>
    <w:p w:rsidR="00C73B2E" w:rsidRPr="00C73B2E" w:rsidRDefault="00C73B2E" w:rsidP="00C73B2E">
      <w:pPr>
        <w:widowControl w:val="0"/>
        <w:numPr>
          <w:ilvl w:val="0"/>
          <w:numId w:val="3"/>
        </w:numPr>
        <w:tabs>
          <w:tab w:val="left" w:pos="982"/>
        </w:tabs>
        <w:spacing w:after="0" w:line="317" w:lineRule="exact"/>
        <w:ind w:firstLine="740"/>
        <w:jc w:val="both"/>
        <w:rPr>
          <w:rFonts w:ascii="Times New Roman" w:eastAsia="Times New Roman" w:hAnsi="Times New Roman"/>
          <w:sz w:val="28"/>
          <w:szCs w:val="28"/>
        </w:rPr>
      </w:pPr>
      <w:r w:rsidRPr="00C73B2E">
        <w:rPr>
          <w:rFonts w:ascii="Times New Roman" w:eastAsia="Times New Roman" w:hAnsi="Times New Roman"/>
          <w:sz w:val="28"/>
          <w:szCs w:val="28"/>
        </w:rPr>
        <w:t>ст.18 Федерального закона от 29.12.2012 №273-Ф3 «Об образовании в Российской Федерации» в образовательных организациях отсутствует утвержденный перечень учебников и учебных пособий, в части изучения языков народов Республики Дагестан;</w:t>
      </w:r>
    </w:p>
    <w:p w:rsidR="00C73B2E" w:rsidRPr="00C73B2E" w:rsidRDefault="00C73B2E" w:rsidP="00C73B2E">
      <w:pPr>
        <w:widowControl w:val="0"/>
        <w:numPr>
          <w:ilvl w:val="0"/>
          <w:numId w:val="3"/>
        </w:numPr>
        <w:tabs>
          <w:tab w:val="left" w:pos="982"/>
        </w:tabs>
        <w:spacing w:after="0" w:line="317" w:lineRule="exact"/>
        <w:ind w:firstLine="740"/>
        <w:jc w:val="both"/>
        <w:rPr>
          <w:rFonts w:ascii="Times New Roman" w:eastAsia="Times New Roman" w:hAnsi="Times New Roman"/>
          <w:sz w:val="28"/>
          <w:szCs w:val="28"/>
        </w:rPr>
      </w:pPr>
      <w:r w:rsidRPr="00C73B2E">
        <w:rPr>
          <w:rFonts w:ascii="Times New Roman" w:eastAsia="Times New Roman" w:hAnsi="Times New Roman"/>
          <w:sz w:val="28"/>
          <w:szCs w:val="28"/>
        </w:rPr>
        <w:t>п.7 ст.48 Федерального закона от 29.12.2012 №273-Ф3 «Об образовании в Российской Федерации» у педагогических работников, реализующих программу "Родной язык и литературное чтение на родном языке" отсутствуют документы, подтверждающие систематическое повышение профессионального уровня;</w:t>
      </w:r>
    </w:p>
    <w:p w:rsidR="001B0533" w:rsidRDefault="00C73B2E" w:rsidP="001B0533">
      <w:pPr>
        <w:widowControl w:val="0"/>
        <w:numPr>
          <w:ilvl w:val="0"/>
          <w:numId w:val="3"/>
        </w:numPr>
        <w:tabs>
          <w:tab w:val="left" w:pos="975"/>
        </w:tabs>
        <w:spacing w:after="0" w:line="324" w:lineRule="exact"/>
        <w:ind w:right="160" w:firstLine="740"/>
        <w:jc w:val="both"/>
      </w:pPr>
      <w:r w:rsidRPr="00C73B2E">
        <w:rPr>
          <w:rFonts w:ascii="Times New Roman" w:eastAsia="Times New Roman" w:hAnsi="Times New Roman"/>
          <w:sz w:val="28"/>
          <w:szCs w:val="28"/>
        </w:rPr>
        <w:t>приказа Министерства здравоохранения и социального развития Российской Федерации от 26.08.2010 г. №761н "Об утверждении Единого квалификационного справочника должностей руководителей, специалистов и слушателей" (раздел "Квалификационные характеристики должностей работников образования") педагогические работники, реализующие программу</w:t>
      </w:r>
      <w:r w:rsidR="001B0533">
        <w:rPr>
          <w:rFonts w:ascii="Times New Roman" w:eastAsia="Times New Roman" w:hAnsi="Times New Roman"/>
          <w:sz w:val="28"/>
          <w:szCs w:val="28"/>
        </w:rPr>
        <w:t xml:space="preserve"> </w:t>
      </w:r>
      <w:r w:rsidR="001B0533">
        <w:t>"Родной язык и литературное чтение на родном языке" не отвечают уровню профессиональной подготовки для выполнения должностных обязанностей;</w:t>
      </w:r>
    </w:p>
    <w:p w:rsidR="001B0533" w:rsidRDefault="001B0533" w:rsidP="001B0533">
      <w:pPr>
        <w:pStyle w:val="40"/>
        <w:shd w:val="clear" w:color="auto" w:fill="auto"/>
        <w:ind w:right="160"/>
      </w:pPr>
      <w:r>
        <w:t>-п</w:t>
      </w:r>
      <w:proofErr w:type="gramStart"/>
      <w:r>
        <w:t>п"</w:t>
      </w:r>
      <w:proofErr w:type="gramEnd"/>
      <w:r>
        <w:t xml:space="preserve">д" п.2 ст.29 Федерального закона от 29.12.2012 №273-Ф3 «Об </w:t>
      </w:r>
      <w:proofErr w:type="gramStart"/>
      <w:r>
        <w:t>образовании</w:t>
      </w:r>
      <w:proofErr w:type="gramEnd"/>
      <w:r>
        <w:t xml:space="preserve"> в Российской Федерации» официальный сайт образовательных организаий не содержит информации о языках;</w:t>
      </w:r>
    </w:p>
    <w:p w:rsidR="001B0533" w:rsidRDefault="001B0533" w:rsidP="001B0533">
      <w:pPr>
        <w:pStyle w:val="22"/>
        <w:shd w:val="clear" w:color="auto" w:fill="auto"/>
        <w:spacing w:before="0" w:after="300" w:line="324" w:lineRule="exact"/>
        <w:ind w:right="160" w:firstLine="740"/>
      </w:pPr>
      <w:r>
        <w:t>-пп.1 п</w:t>
      </w:r>
      <w:proofErr w:type="gramStart"/>
      <w:r>
        <w:t>.З</w:t>
      </w:r>
      <w:proofErr w:type="gramEnd"/>
      <w:r>
        <w:t xml:space="preserve"> ст.44 Федерального закона от 29.12.2012 №273-Ф3 «Об образовании в Российской Федерации» в образовательных организациях отсутствуют документы и материалы по изучению образовательных запросов обучающихся, родителей (законных представителей), которые использовались при формировании образовательных программ.</w:t>
      </w:r>
    </w:p>
    <w:p w:rsidR="001B0533" w:rsidRDefault="001B0533" w:rsidP="00625A55">
      <w:pPr>
        <w:pStyle w:val="22"/>
        <w:shd w:val="clear" w:color="auto" w:fill="auto"/>
        <w:spacing w:before="0" w:after="395" w:line="324" w:lineRule="exact"/>
        <w:ind w:right="160" w:firstLine="740"/>
      </w:pPr>
      <w:r>
        <w:t xml:space="preserve">На основании вышеизложенного, руководствуясь п. 4 ч. 2 ст. 8.2 Федерального закона от 28.12.2008 № 294-ФЗ «О защите прав юридических лиц и индивидуальных предпринимателей при осуществлении </w:t>
      </w:r>
      <w:r>
        <w:lastRenderedPageBreak/>
        <w:t>государственного контроля (надзора) и муниципального контроля»,</w:t>
      </w:r>
      <w:r w:rsidR="00625A55">
        <w:t xml:space="preserve"> п</w:t>
      </w:r>
      <w:r w:rsidR="0005659D">
        <w:t>редупреждаем о том</w:t>
      </w:r>
      <w:r>
        <w:t>, что нарушение вышеуказанного законодательства влечет привлечение к административной ответственности.</w:t>
      </w:r>
    </w:p>
    <w:p w:rsidR="001B0533" w:rsidRDefault="001B0533" w:rsidP="001B0533">
      <w:pPr>
        <w:pStyle w:val="22"/>
        <w:shd w:val="clear" w:color="auto" w:fill="auto"/>
        <w:spacing w:before="0" w:line="324" w:lineRule="exact"/>
        <w:ind w:firstLine="740"/>
        <w:jc w:val="left"/>
      </w:pPr>
      <w:r>
        <w:t>Вам необходимо принять меры по устранению вы</w:t>
      </w:r>
      <w:r w:rsidR="0005659D">
        <w:t xml:space="preserve">явленного нарушения в срок до </w:t>
      </w:r>
      <w:r w:rsidR="0005659D" w:rsidRPr="000C7D66">
        <w:rPr>
          <w:color w:val="FF0000"/>
        </w:rPr>
        <w:t>1</w:t>
      </w:r>
      <w:r w:rsidR="000C7D66">
        <w:rPr>
          <w:color w:val="FF0000"/>
        </w:rPr>
        <w:t xml:space="preserve"> </w:t>
      </w:r>
      <w:r w:rsidRPr="000C7D66">
        <w:rPr>
          <w:color w:val="FF0000"/>
        </w:rPr>
        <w:t>декабря 2017 года.</w:t>
      </w:r>
    </w:p>
    <w:p w:rsidR="00C73B2E" w:rsidRPr="00625A55" w:rsidRDefault="0005659D" w:rsidP="00625A55">
      <w:pPr>
        <w:pStyle w:val="22"/>
        <w:shd w:val="clear" w:color="auto" w:fill="auto"/>
        <w:spacing w:before="0" w:after="294"/>
        <w:ind w:right="160" w:firstLine="740"/>
      </w:pPr>
      <w:r>
        <w:t>Информацию</w:t>
      </w:r>
      <w:r w:rsidR="001B0533">
        <w:t xml:space="preserve"> об испол</w:t>
      </w:r>
      <w:r w:rsidR="00625A55">
        <w:t xml:space="preserve">нении предостережения  представляются </w:t>
      </w:r>
      <w:r>
        <w:t xml:space="preserve"> по адресу: </w:t>
      </w:r>
      <w:r w:rsidR="001B0533">
        <w:t xml:space="preserve"> </w:t>
      </w:r>
      <w:r w:rsidR="001B0533">
        <w:rPr>
          <w:lang w:val="en-US" w:eastAsia="en-US" w:bidi="en-US"/>
        </w:rPr>
        <w:t>E</w:t>
      </w:r>
      <w:r w:rsidR="001B0533">
        <w:rPr>
          <w:lang w:eastAsia="en-US" w:bidi="en-US"/>
        </w:rPr>
        <w:t>-</w:t>
      </w:r>
      <w:r w:rsidR="001B0533">
        <w:rPr>
          <w:lang w:val="en-US" w:eastAsia="en-US" w:bidi="en-US"/>
        </w:rPr>
        <w:t>mail</w:t>
      </w:r>
      <w:r w:rsidR="001B0533">
        <w:rPr>
          <w:lang w:eastAsia="en-US" w:bidi="en-US"/>
        </w:rPr>
        <w:t xml:space="preserve">: </w:t>
      </w:r>
      <w:hyperlink r:id="rId5" w:history="1">
        <w:r w:rsidR="00625A55" w:rsidRPr="008E51AF">
          <w:rPr>
            <w:rStyle w:val="a4"/>
            <w:lang w:val="en-US" w:eastAsia="en-US" w:bidi="en-US"/>
          </w:rPr>
          <w:t>uo</w:t>
        </w:r>
        <w:r w:rsidR="00625A55" w:rsidRPr="008E51AF">
          <w:rPr>
            <w:rStyle w:val="a4"/>
            <w:lang w:eastAsia="en-US" w:bidi="en-US"/>
          </w:rPr>
          <w:t>.</w:t>
        </w:r>
        <w:r w:rsidR="00625A55" w:rsidRPr="008E51AF">
          <w:rPr>
            <w:rStyle w:val="a4"/>
            <w:lang w:val="en-US" w:eastAsia="en-US" w:bidi="en-US"/>
          </w:rPr>
          <w:t>salimat</w:t>
        </w:r>
        <w:r w:rsidR="00625A55" w:rsidRPr="008E51AF">
          <w:rPr>
            <w:rStyle w:val="a4"/>
            <w:lang w:eastAsia="en-US" w:bidi="en-US"/>
          </w:rPr>
          <w:t>@</w:t>
        </w:r>
        <w:r w:rsidR="00625A55" w:rsidRPr="008E51AF">
          <w:rPr>
            <w:rStyle w:val="a4"/>
            <w:lang w:val="en-US" w:eastAsia="en-US" w:bidi="en-US"/>
          </w:rPr>
          <w:t>mail</w:t>
        </w:r>
        <w:r w:rsidR="00625A55" w:rsidRPr="008E51AF">
          <w:rPr>
            <w:rStyle w:val="a4"/>
            <w:lang w:eastAsia="en-US" w:bidi="en-US"/>
          </w:rPr>
          <w:t>.</w:t>
        </w:r>
        <w:r w:rsidR="00625A55" w:rsidRPr="008E51AF">
          <w:rPr>
            <w:rStyle w:val="a4"/>
            <w:lang w:val="en-US" w:eastAsia="en-US" w:bidi="en-US"/>
          </w:rPr>
          <w:t>ru</w:t>
        </w:r>
      </w:hyperlink>
    </w:p>
    <w:p w:rsidR="00900E83" w:rsidRPr="00625A55" w:rsidRDefault="00900E83" w:rsidP="00625A5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0E83" w:rsidRPr="00900E83" w:rsidRDefault="00900E83" w:rsidP="00900E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338" w:rsidRPr="001A2E2E" w:rsidRDefault="00B20338" w:rsidP="00B20338">
      <w:pPr>
        <w:rPr>
          <w:rFonts w:ascii="Times New Roman" w:hAnsi="Times New Roman"/>
          <w:b/>
          <w:sz w:val="24"/>
          <w:szCs w:val="24"/>
        </w:rPr>
      </w:pPr>
      <w:r w:rsidRPr="001A2E2E">
        <w:rPr>
          <w:rFonts w:ascii="Times New Roman" w:hAnsi="Times New Roman"/>
          <w:b/>
          <w:sz w:val="24"/>
          <w:szCs w:val="24"/>
        </w:rPr>
        <w:t>Начальник МКУ «Управление образования»                                 Х.Н.Исаева</w:t>
      </w:r>
    </w:p>
    <w:p w:rsidR="00B20338" w:rsidRPr="001A2E2E" w:rsidRDefault="00B20338" w:rsidP="00B20338">
      <w:pPr>
        <w:rPr>
          <w:rFonts w:ascii="Times New Roman" w:hAnsi="Times New Roman"/>
          <w:b/>
          <w:sz w:val="24"/>
          <w:szCs w:val="24"/>
        </w:rPr>
      </w:pPr>
    </w:p>
    <w:p w:rsidR="00B20338" w:rsidRDefault="00B20338" w:rsidP="00B20338">
      <w:pPr>
        <w:rPr>
          <w:b/>
          <w:sz w:val="28"/>
          <w:szCs w:val="28"/>
        </w:rPr>
      </w:pPr>
    </w:p>
    <w:p w:rsidR="003D1581" w:rsidRDefault="003D1581" w:rsidP="00B20338">
      <w:pPr>
        <w:rPr>
          <w:b/>
          <w:sz w:val="28"/>
          <w:szCs w:val="28"/>
        </w:rPr>
      </w:pPr>
    </w:p>
    <w:p w:rsidR="003D1581" w:rsidRDefault="003D1581" w:rsidP="00B20338">
      <w:pPr>
        <w:rPr>
          <w:b/>
          <w:sz w:val="28"/>
          <w:szCs w:val="28"/>
        </w:rPr>
      </w:pPr>
    </w:p>
    <w:p w:rsidR="003D1581" w:rsidRDefault="003D1581" w:rsidP="00B20338">
      <w:pPr>
        <w:rPr>
          <w:b/>
          <w:sz w:val="28"/>
          <w:szCs w:val="28"/>
        </w:rPr>
      </w:pPr>
    </w:p>
    <w:p w:rsidR="003D1581" w:rsidRDefault="003D1581" w:rsidP="00B20338">
      <w:pPr>
        <w:rPr>
          <w:b/>
          <w:sz w:val="28"/>
          <w:szCs w:val="28"/>
        </w:rPr>
      </w:pPr>
    </w:p>
    <w:p w:rsidR="00B20338" w:rsidRPr="00B20338" w:rsidRDefault="00B20338" w:rsidP="00B20338">
      <w:pPr>
        <w:rPr>
          <w:b/>
          <w:sz w:val="28"/>
          <w:szCs w:val="28"/>
        </w:rPr>
      </w:pPr>
    </w:p>
    <w:p w:rsidR="00A95BAA" w:rsidRDefault="00A95BAA"/>
    <w:sectPr w:rsidR="00A9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4A5"/>
    <w:multiLevelType w:val="multilevel"/>
    <w:tmpl w:val="A48040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471A60"/>
    <w:multiLevelType w:val="hybridMultilevel"/>
    <w:tmpl w:val="77A20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C52"/>
    <w:multiLevelType w:val="hybridMultilevel"/>
    <w:tmpl w:val="330C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F6C1E"/>
    <w:multiLevelType w:val="multilevel"/>
    <w:tmpl w:val="1E5040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20338"/>
    <w:rsid w:val="00030DE8"/>
    <w:rsid w:val="0005659D"/>
    <w:rsid w:val="0006267C"/>
    <w:rsid w:val="000B47C0"/>
    <w:rsid w:val="000C7D66"/>
    <w:rsid w:val="001A2E2E"/>
    <w:rsid w:val="001B0533"/>
    <w:rsid w:val="00226F09"/>
    <w:rsid w:val="003D1581"/>
    <w:rsid w:val="00484723"/>
    <w:rsid w:val="005D5CDF"/>
    <w:rsid w:val="00625A55"/>
    <w:rsid w:val="006319D0"/>
    <w:rsid w:val="00760BD0"/>
    <w:rsid w:val="00861B47"/>
    <w:rsid w:val="008A76D2"/>
    <w:rsid w:val="008C5AAD"/>
    <w:rsid w:val="00900E83"/>
    <w:rsid w:val="00935193"/>
    <w:rsid w:val="0099696E"/>
    <w:rsid w:val="00A95BAA"/>
    <w:rsid w:val="00B20338"/>
    <w:rsid w:val="00B63551"/>
    <w:rsid w:val="00B65507"/>
    <w:rsid w:val="00BD308A"/>
    <w:rsid w:val="00C73B2E"/>
    <w:rsid w:val="00D45F85"/>
    <w:rsid w:val="00DC75DD"/>
    <w:rsid w:val="00DF5408"/>
    <w:rsid w:val="00E2681B"/>
    <w:rsid w:val="00E5794A"/>
    <w:rsid w:val="00E82313"/>
    <w:rsid w:val="00EA0786"/>
    <w:rsid w:val="00EB5469"/>
    <w:rsid w:val="00F3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76D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A7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3D1581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579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1B0533"/>
    <w:rPr>
      <w:color w:val="0066CC"/>
      <w:u w:val="single"/>
    </w:rPr>
  </w:style>
  <w:style w:type="character" w:customStyle="1" w:styleId="20">
    <w:name w:val="Основной текст (2)_"/>
    <w:link w:val="22"/>
    <w:locked/>
    <w:rsid w:val="001B053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B0533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Заголовок №2_"/>
    <w:link w:val="24"/>
    <w:locked/>
    <w:rsid w:val="001B053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1B0533"/>
    <w:pPr>
      <w:widowControl w:val="0"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4">
    <w:name w:val="Основной текст (4)_"/>
    <w:link w:val="40"/>
    <w:locked/>
    <w:rsid w:val="001B053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0533"/>
    <w:pPr>
      <w:widowControl w:val="0"/>
      <w:shd w:val="clear" w:color="auto" w:fill="FFFFFF"/>
      <w:spacing w:after="0" w:line="317" w:lineRule="exact"/>
      <w:ind w:firstLine="74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.salim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3047</CharactersWithSpaces>
  <SharedDoc>false</SharedDoc>
  <HLinks>
    <vt:vector size="6" baseType="variant">
      <vt:variant>
        <vt:i4>7274505</vt:i4>
      </vt:variant>
      <vt:variant>
        <vt:i4>0</vt:i4>
      </vt:variant>
      <vt:variant>
        <vt:i4>0</vt:i4>
      </vt:variant>
      <vt:variant>
        <vt:i4>5</vt:i4>
      </vt:variant>
      <vt:variant>
        <vt:lpwstr>mailto:uo.salimat@mail.ru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2</cp:revision>
  <cp:lastPrinted>2017-06-28T13:06:00Z</cp:lastPrinted>
  <dcterms:created xsi:type="dcterms:W3CDTF">2017-11-03T07:32:00Z</dcterms:created>
  <dcterms:modified xsi:type="dcterms:W3CDTF">2017-11-03T07:32:00Z</dcterms:modified>
</cp:coreProperties>
</file>