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21" w:rsidRPr="00230E42" w:rsidRDefault="00230E42" w:rsidP="008F5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рабочим программам</w:t>
      </w:r>
      <w:r w:rsidR="00E81621" w:rsidRPr="008F5331">
        <w:rPr>
          <w:b/>
          <w:sz w:val="28"/>
          <w:szCs w:val="28"/>
        </w:rPr>
        <w:t xml:space="preserve"> по географии</w:t>
      </w:r>
    </w:p>
    <w:p w:rsidR="00F60151" w:rsidRPr="008F5331" w:rsidRDefault="0091137B" w:rsidP="008F5331">
      <w:pPr>
        <w:jc w:val="center"/>
        <w:rPr>
          <w:b/>
          <w:sz w:val="28"/>
          <w:szCs w:val="28"/>
        </w:rPr>
      </w:pPr>
      <w:r w:rsidRPr="008F5331">
        <w:rPr>
          <w:b/>
          <w:sz w:val="28"/>
          <w:szCs w:val="28"/>
        </w:rPr>
        <w:t>5-11</w:t>
      </w:r>
      <w:r w:rsidR="00F60151" w:rsidRPr="008F5331">
        <w:rPr>
          <w:b/>
          <w:sz w:val="28"/>
          <w:szCs w:val="28"/>
        </w:rPr>
        <w:t xml:space="preserve"> классы</w:t>
      </w:r>
    </w:p>
    <w:p w:rsid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Рабочая учебная программа по географии разработана на основе Федерального Закона «Об образовании в Российской Федерации», от 29.12.2012. №273-ФЗ (с последующими изменениями), Приказа МОиН РФ </w:t>
      </w:r>
      <w:proofErr w:type="gramStart"/>
      <w:r w:rsidRPr="008F5331">
        <w:rPr>
          <w:sz w:val="28"/>
          <w:szCs w:val="28"/>
        </w:rPr>
        <w:t>РФ</w:t>
      </w:r>
      <w:proofErr w:type="gramEnd"/>
      <w:r w:rsidRPr="008F5331">
        <w:rPr>
          <w:sz w:val="28"/>
          <w:szCs w:val="28"/>
        </w:rPr>
        <w:t xml:space="preserve"> от 17 декабря </w:t>
      </w:r>
      <w:smartTag w:uri="urn:schemas-microsoft-com:office:smarttags" w:element="metricconverter">
        <w:smartTagPr>
          <w:attr w:name="ProductID" w:val="2010 г"/>
        </w:smartTagPr>
        <w:r w:rsidRPr="008F5331">
          <w:rPr>
            <w:sz w:val="28"/>
            <w:szCs w:val="28"/>
          </w:rPr>
          <w:t>2010 г</w:t>
        </w:r>
      </w:smartTag>
      <w:r w:rsidRPr="008F5331">
        <w:rPr>
          <w:sz w:val="28"/>
          <w:szCs w:val="28"/>
        </w:rPr>
        <w:t>. № 1897 «Об утверждении федерального государственного образовательного стандарта основного общего образования», на основе Образовательной программы основного общего образования, на основе программы основного общего образования по географии: 5-9 классы авторы И. И. Баринова, Т.П.</w:t>
      </w:r>
      <w:r w:rsidR="00DD0F6A" w:rsidRPr="008F5331">
        <w:rPr>
          <w:sz w:val="28"/>
          <w:szCs w:val="28"/>
        </w:rPr>
        <w:t xml:space="preserve"> </w:t>
      </w:r>
      <w:r w:rsidRPr="008F5331">
        <w:rPr>
          <w:sz w:val="28"/>
          <w:szCs w:val="28"/>
        </w:rPr>
        <w:t>Герасимова, В. П. Дронов, И</w:t>
      </w:r>
      <w:r w:rsidR="0091137B" w:rsidRPr="008F5331">
        <w:rPr>
          <w:sz w:val="28"/>
          <w:szCs w:val="28"/>
        </w:rPr>
        <w:t xml:space="preserve">. В. Душина, издательство Дрофа. А рабочая программа учебного курса «География» для 10 - 11-го классов составлена на основе: Федеральный компонент государственного стандарта основного общего образования на базовом уровне (приказ МОРФ от 05.03.2004 г. № 1089); Примерной программы среднего (полного) общего образования по географии (базовый уровень) «География мира» (X – XI классы), сборник нормативных документов. География /составитель Э.Д.Днепров, А.Г.Аркадьев.- 3-е изд. – М.: Дрофа, 2009. Учебники: Максаковский, В. П. География. 10 класс. - М.: Дрофа, 2011.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proofErr w:type="gramStart"/>
      <w:r w:rsidRPr="008F5331">
        <w:rPr>
          <w:sz w:val="28"/>
          <w:szCs w:val="28"/>
        </w:rPr>
        <w:t>География в основной школе – учебный предмет, формирующий у учащихся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</w:t>
      </w:r>
      <w:proofErr w:type="gramEnd"/>
      <w:r w:rsidRPr="008F5331">
        <w:rPr>
          <w:sz w:val="28"/>
          <w:szCs w:val="28"/>
        </w:rPr>
        <w:t xml:space="preserve"> к устойчивому развитию территорий.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Изучение географии на базовом уровне направлено на достижение следующих целей. </w:t>
      </w:r>
    </w:p>
    <w:p w:rsidR="00E81621" w:rsidRPr="008F5331" w:rsidRDefault="00E81621" w:rsidP="008F5331">
      <w:pPr>
        <w:ind w:firstLine="567"/>
        <w:jc w:val="both"/>
        <w:rPr>
          <w:b/>
          <w:sz w:val="28"/>
          <w:szCs w:val="28"/>
        </w:rPr>
      </w:pPr>
      <w:r w:rsidRPr="008F5331">
        <w:rPr>
          <w:b/>
          <w:sz w:val="28"/>
          <w:szCs w:val="28"/>
        </w:rPr>
        <w:t xml:space="preserve">Цели: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- освоение системы географических знаний об основных географических понятиях,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географических </w:t>
      </w:r>
      <w:proofErr w:type="gramStart"/>
      <w:r w:rsidRPr="008F5331">
        <w:rPr>
          <w:sz w:val="28"/>
          <w:szCs w:val="28"/>
        </w:rPr>
        <w:t>особенностях</w:t>
      </w:r>
      <w:proofErr w:type="gramEnd"/>
      <w:r w:rsidRPr="008F5331">
        <w:rPr>
          <w:sz w:val="28"/>
          <w:szCs w:val="28"/>
        </w:rPr>
        <w:t xml:space="preserve"> природы, населения и хозяйства разных территорий;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- овладение умениями ориентироваться на местности, использовать географическую карту, статистические материалы, применять географические знания для объяснения и оценки разнообразных явлений и процессов;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 самостоятельного приобретения новых знаний;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- 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 </w:t>
      </w:r>
    </w:p>
    <w:p w:rsidR="008F5331" w:rsidRPr="008F5331" w:rsidRDefault="008F5331" w:rsidP="008F5331">
      <w:pPr>
        <w:ind w:firstLine="567"/>
        <w:jc w:val="center"/>
        <w:rPr>
          <w:b/>
          <w:sz w:val="28"/>
          <w:szCs w:val="28"/>
        </w:rPr>
      </w:pPr>
      <w:r w:rsidRPr="008F5331">
        <w:rPr>
          <w:color w:val="000000"/>
          <w:sz w:val="28"/>
          <w:szCs w:val="28"/>
          <w:shd w:val="clear" w:color="auto" w:fill="FFFFFF"/>
        </w:rPr>
        <w:t>В рабочей программе указаны учебники для учащихся.</w:t>
      </w:r>
    </w:p>
    <w:p w:rsidR="00E81621" w:rsidRPr="008F5331" w:rsidRDefault="00E81621" w:rsidP="008F5331">
      <w:pPr>
        <w:ind w:firstLine="567"/>
        <w:jc w:val="center"/>
        <w:rPr>
          <w:b/>
          <w:sz w:val="28"/>
          <w:szCs w:val="28"/>
        </w:rPr>
      </w:pPr>
      <w:r w:rsidRPr="008F5331">
        <w:rPr>
          <w:b/>
          <w:sz w:val="28"/>
          <w:szCs w:val="28"/>
        </w:rPr>
        <w:t>УМК обучающихся: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И.И. Баринова, А.А. Плешаков, Н.И. Сонин. География. Учебник для 5 класса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общеобразовательных учреждений. М. «Дрофа» 2012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Т.П. Герасимова, Н.П.Неклюкова. Начальный курс географии. Учебник для 6 класса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общеобразовательных учреждений. М. «Дрофа» 2011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В.А.Коринская, И.В. Душина, В.А. Щенев. География материков и океанов. Учебник для 7 класса общеобразовательных учреждений. М. « Дрофа» 2011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lastRenderedPageBreak/>
        <w:t xml:space="preserve">И.И. Баринова. География природа России. Учебник для 8 класса общеобразовательных учреждений. М. «Дрофа» 2012 </w:t>
      </w:r>
    </w:p>
    <w:p w:rsidR="00E81621" w:rsidRPr="008F5331" w:rsidRDefault="007D2FBE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>А.И. Алексеев</w:t>
      </w:r>
      <w:r w:rsidR="00E81621" w:rsidRPr="008F5331">
        <w:rPr>
          <w:sz w:val="28"/>
          <w:szCs w:val="28"/>
        </w:rPr>
        <w:t>,</w:t>
      </w:r>
      <w:r w:rsidR="008F5331" w:rsidRPr="008F5331">
        <w:rPr>
          <w:sz w:val="28"/>
          <w:szCs w:val="28"/>
        </w:rPr>
        <w:t xml:space="preserve"> </w:t>
      </w:r>
      <w:r w:rsidRPr="008F5331">
        <w:rPr>
          <w:sz w:val="28"/>
          <w:szCs w:val="28"/>
        </w:rPr>
        <w:t>В.В.Николина</w:t>
      </w:r>
      <w:r w:rsidR="00E81621" w:rsidRPr="008F5331">
        <w:rPr>
          <w:sz w:val="28"/>
          <w:szCs w:val="28"/>
        </w:rPr>
        <w:t xml:space="preserve">. География России население и хозяйство. Учебник </w:t>
      </w:r>
      <w:proofErr w:type="gramStart"/>
      <w:r w:rsidR="00E81621" w:rsidRPr="008F5331">
        <w:rPr>
          <w:sz w:val="28"/>
          <w:szCs w:val="28"/>
        </w:rPr>
        <w:t>для</w:t>
      </w:r>
      <w:proofErr w:type="gramEnd"/>
      <w:r w:rsidR="00E81621" w:rsidRPr="008F5331">
        <w:rPr>
          <w:sz w:val="28"/>
          <w:szCs w:val="28"/>
        </w:rPr>
        <w:t xml:space="preserve">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>о</w:t>
      </w:r>
      <w:r w:rsidR="007D2FBE" w:rsidRPr="008F5331">
        <w:rPr>
          <w:sz w:val="28"/>
          <w:szCs w:val="28"/>
        </w:rPr>
        <w:t>бщеобразовательных учреждений.»2016</w:t>
      </w:r>
      <w:r w:rsidRPr="008F5331">
        <w:rPr>
          <w:sz w:val="28"/>
          <w:szCs w:val="28"/>
        </w:rPr>
        <w:t xml:space="preserve">. </w:t>
      </w:r>
      <w:r w:rsidR="007D2FBE" w:rsidRPr="008F5331">
        <w:rPr>
          <w:sz w:val="28"/>
          <w:szCs w:val="28"/>
        </w:rPr>
        <w:t xml:space="preserve">В.П.Максаковский </w:t>
      </w:r>
      <w:r w:rsidRPr="008F5331">
        <w:rPr>
          <w:sz w:val="28"/>
          <w:szCs w:val="28"/>
        </w:rPr>
        <w:t>География</w:t>
      </w:r>
      <w:r w:rsidR="007D2FBE" w:rsidRPr="008F5331">
        <w:rPr>
          <w:sz w:val="28"/>
          <w:szCs w:val="28"/>
        </w:rPr>
        <w:t>. Э</w:t>
      </w:r>
      <w:r w:rsidRPr="008F5331">
        <w:rPr>
          <w:sz w:val="28"/>
          <w:szCs w:val="28"/>
        </w:rPr>
        <w:t xml:space="preserve">кономическая и социальная география мира. Учебник </w:t>
      </w:r>
      <w:r w:rsidR="007D2FBE" w:rsidRPr="008F5331">
        <w:rPr>
          <w:sz w:val="28"/>
          <w:szCs w:val="28"/>
        </w:rPr>
        <w:t>для 10-</w:t>
      </w:r>
      <w:r w:rsidRPr="008F5331">
        <w:rPr>
          <w:sz w:val="28"/>
          <w:szCs w:val="28"/>
        </w:rPr>
        <w:t xml:space="preserve">11 классов. </w:t>
      </w:r>
      <w:r w:rsidR="007D2FBE" w:rsidRPr="008F5331">
        <w:rPr>
          <w:sz w:val="28"/>
          <w:szCs w:val="28"/>
        </w:rPr>
        <w:t>«Просвещение», 2011</w:t>
      </w:r>
      <w:r w:rsidR="008F5331">
        <w:rPr>
          <w:sz w:val="28"/>
          <w:szCs w:val="28"/>
        </w:rPr>
        <w:t>.</w:t>
      </w:r>
    </w:p>
    <w:p w:rsidR="007D2FBE" w:rsidRPr="00530F56" w:rsidRDefault="007D2FBE" w:rsidP="008F5331">
      <w:pPr>
        <w:jc w:val="center"/>
        <w:textAlignment w:val="baseline"/>
        <w:rPr>
          <w:color w:val="000000"/>
          <w:sz w:val="28"/>
          <w:szCs w:val="28"/>
        </w:rPr>
      </w:pPr>
      <w:r w:rsidRPr="00530F56">
        <w:rPr>
          <w:color w:val="000000"/>
          <w:sz w:val="28"/>
          <w:szCs w:val="28"/>
        </w:rPr>
        <w:t>Количество часов</w:t>
      </w:r>
      <w:r w:rsidRPr="008F5331">
        <w:rPr>
          <w:color w:val="000000"/>
          <w:sz w:val="28"/>
          <w:szCs w:val="28"/>
        </w:rPr>
        <w:t xml:space="preserve"> - 34ч. в год в неделю – 1 час - 5</w:t>
      </w:r>
      <w:r w:rsidRPr="00530F56">
        <w:rPr>
          <w:color w:val="000000"/>
          <w:sz w:val="28"/>
          <w:szCs w:val="28"/>
        </w:rPr>
        <w:t xml:space="preserve"> класс.</w:t>
      </w:r>
    </w:p>
    <w:p w:rsidR="007D2FBE" w:rsidRPr="00530F56" w:rsidRDefault="007D2FBE" w:rsidP="008F5331">
      <w:pPr>
        <w:jc w:val="center"/>
        <w:textAlignment w:val="baseline"/>
        <w:rPr>
          <w:color w:val="000000"/>
          <w:sz w:val="28"/>
          <w:szCs w:val="28"/>
        </w:rPr>
      </w:pPr>
      <w:r w:rsidRPr="00530F56">
        <w:rPr>
          <w:color w:val="000000"/>
          <w:sz w:val="28"/>
          <w:szCs w:val="28"/>
        </w:rPr>
        <w:t>Количество часов</w:t>
      </w:r>
      <w:r w:rsidRPr="008F5331">
        <w:rPr>
          <w:color w:val="000000"/>
          <w:sz w:val="28"/>
          <w:szCs w:val="28"/>
        </w:rPr>
        <w:t xml:space="preserve">  34ч.</w:t>
      </w:r>
      <w:r w:rsidRPr="00530F56">
        <w:rPr>
          <w:color w:val="000000"/>
          <w:sz w:val="28"/>
          <w:szCs w:val="28"/>
        </w:rPr>
        <w:t xml:space="preserve"> в год </w:t>
      </w:r>
      <w:r w:rsidRPr="008F5331">
        <w:rPr>
          <w:color w:val="000000"/>
          <w:sz w:val="28"/>
          <w:szCs w:val="28"/>
        </w:rPr>
        <w:t>в неделю – 1ч.</w:t>
      </w:r>
      <w:r w:rsidRPr="00530F56">
        <w:rPr>
          <w:color w:val="000000"/>
          <w:sz w:val="28"/>
          <w:szCs w:val="28"/>
        </w:rPr>
        <w:t>–</w:t>
      </w:r>
      <w:r w:rsidRPr="008F5331">
        <w:rPr>
          <w:color w:val="000000"/>
          <w:sz w:val="28"/>
          <w:szCs w:val="28"/>
        </w:rPr>
        <w:t>6 класс</w:t>
      </w:r>
      <w:r w:rsidRPr="00530F56">
        <w:rPr>
          <w:color w:val="000000"/>
          <w:sz w:val="28"/>
          <w:szCs w:val="28"/>
        </w:rPr>
        <w:t>.</w:t>
      </w:r>
    </w:p>
    <w:p w:rsidR="007D2FBE" w:rsidRPr="00530F56" w:rsidRDefault="007D2FBE" w:rsidP="008F5331">
      <w:pPr>
        <w:jc w:val="center"/>
        <w:textAlignment w:val="baseline"/>
        <w:rPr>
          <w:color w:val="000000"/>
          <w:sz w:val="28"/>
          <w:szCs w:val="28"/>
        </w:rPr>
      </w:pPr>
      <w:r w:rsidRPr="00530F56">
        <w:rPr>
          <w:color w:val="000000"/>
          <w:sz w:val="28"/>
          <w:szCs w:val="28"/>
        </w:rPr>
        <w:t>Количество часов</w:t>
      </w:r>
      <w:r w:rsidRPr="008F5331">
        <w:rPr>
          <w:color w:val="000000"/>
          <w:sz w:val="28"/>
          <w:szCs w:val="28"/>
        </w:rPr>
        <w:t xml:space="preserve"> -68ч.</w:t>
      </w:r>
      <w:r w:rsidRPr="00530F56">
        <w:rPr>
          <w:color w:val="000000"/>
          <w:sz w:val="28"/>
          <w:szCs w:val="28"/>
        </w:rPr>
        <w:t xml:space="preserve"> </w:t>
      </w:r>
      <w:r w:rsidRPr="008F5331">
        <w:rPr>
          <w:color w:val="000000"/>
          <w:sz w:val="28"/>
          <w:szCs w:val="28"/>
        </w:rPr>
        <w:t xml:space="preserve">в год, </w:t>
      </w:r>
      <w:r w:rsidRPr="00530F56">
        <w:rPr>
          <w:color w:val="000000"/>
          <w:sz w:val="28"/>
          <w:szCs w:val="28"/>
        </w:rPr>
        <w:t xml:space="preserve">в неделю – 2 часа </w:t>
      </w:r>
      <w:r w:rsidRPr="008F5331">
        <w:rPr>
          <w:color w:val="000000"/>
          <w:sz w:val="28"/>
          <w:szCs w:val="28"/>
        </w:rPr>
        <w:t>-</w:t>
      </w:r>
      <w:r w:rsidRPr="00530F56">
        <w:rPr>
          <w:color w:val="000000"/>
          <w:sz w:val="28"/>
          <w:szCs w:val="28"/>
        </w:rPr>
        <w:t>7-9 классы.</w:t>
      </w:r>
    </w:p>
    <w:p w:rsidR="007D2FBE" w:rsidRPr="00530F56" w:rsidRDefault="007D2FBE" w:rsidP="008F5331">
      <w:pPr>
        <w:jc w:val="center"/>
        <w:textAlignment w:val="baseline"/>
        <w:rPr>
          <w:color w:val="000000"/>
          <w:sz w:val="28"/>
          <w:szCs w:val="28"/>
        </w:rPr>
      </w:pPr>
      <w:r w:rsidRPr="00530F56">
        <w:rPr>
          <w:color w:val="000000"/>
          <w:sz w:val="28"/>
          <w:szCs w:val="28"/>
        </w:rPr>
        <w:t>Кол</w:t>
      </w:r>
      <w:r w:rsidRPr="008F5331">
        <w:rPr>
          <w:color w:val="000000"/>
          <w:sz w:val="28"/>
          <w:szCs w:val="28"/>
        </w:rPr>
        <w:t xml:space="preserve"> </w:t>
      </w:r>
      <w:r w:rsidRPr="00530F56">
        <w:rPr>
          <w:color w:val="000000"/>
          <w:sz w:val="28"/>
          <w:szCs w:val="28"/>
        </w:rPr>
        <w:t xml:space="preserve">Количество часов </w:t>
      </w:r>
      <w:r w:rsidRPr="008F5331">
        <w:rPr>
          <w:color w:val="000000"/>
          <w:sz w:val="28"/>
          <w:szCs w:val="28"/>
        </w:rPr>
        <w:t xml:space="preserve">-68ч. </w:t>
      </w:r>
      <w:r w:rsidRPr="00530F56">
        <w:rPr>
          <w:color w:val="000000"/>
          <w:sz w:val="28"/>
          <w:szCs w:val="28"/>
        </w:rPr>
        <w:t>в год</w:t>
      </w:r>
      <w:r w:rsidRPr="008F5331">
        <w:rPr>
          <w:color w:val="000000"/>
          <w:sz w:val="28"/>
          <w:szCs w:val="28"/>
        </w:rPr>
        <w:t>, в неделю 2ч. – 1</w:t>
      </w:r>
      <w:r w:rsidRPr="00530F56">
        <w:rPr>
          <w:color w:val="000000"/>
          <w:sz w:val="28"/>
          <w:szCs w:val="28"/>
        </w:rPr>
        <w:t>0</w:t>
      </w:r>
      <w:r w:rsidRPr="008F5331">
        <w:rPr>
          <w:color w:val="000000"/>
          <w:sz w:val="28"/>
          <w:szCs w:val="28"/>
        </w:rPr>
        <w:t>кл</w:t>
      </w:r>
      <w:r w:rsidRPr="00530F56">
        <w:rPr>
          <w:color w:val="000000"/>
          <w:sz w:val="28"/>
          <w:szCs w:val="28"/>
        </w:rPr>
        <w:t>.</w:t>
      </w:r>
    </w:p>
    <w:p w:rsidR="007D2FBE" w:rsidRPr="008F5331" w:rsidRDefault="007D2FBE" w:rsidP="008F5331">
      <w:pPr>
        <w:jc w:val="center"/>
        <w:textAlignment w:val="baseline"/>
        <w:rPr>
          <w:color w:val="000000"/>
          <w:sz w:val="28"/>
          <w:szCs w:val="28"/>
        </w:rPr>
      </w:pPr>
      <w:r w:rsidRPr="008F5331">
        <w:rPr>
          <w:color w:val="000000"/>
          <w:sz w:val="28"/>
          <w:szCs w:val="28"/>
        </w:rPr>
        <w:t>Кол</w:t>
      </w:r>
      <w:r w:rsidRPr="00530F56">
        <w:rPr>
          <w:color w:val="000000"/>
          <w:sz w:val="28"/>
          <w:szCs w:val="28"/>
        </w:rPr>
        <w:t xml:space="preserve">ичество часов </w:t>
      </w:r>
      <w:r w:rsidRPr="008F5331">
        <w:rPr>
          <w:color w:val="000000"/>
          <w:sz w:val="28"/>
          <w:szCs w:val="28"/>
        </w:rPr>
        <w:t xml:space="preserve">-34ч. </w:t>
      </w:r>
      <w:r w:rsidRPr="00530F56">
        <w:rPr>
          <w:color w:val="000000"/>
          <w:sz w:val="28"/>
          <w:szCs w:val="28"/>
        </w:rPr>
        <w:t>в год</w:t>
      </w:r>
      <w:r w:rsidRPr="008F5331">
        <w:rPr>
          <w:color w:val="000000"/>
          <w:sz w:val="28"/>
          <w:szCs w:val="28"/>
        </w:rPr>
        <w:t>, в неделю 1ч. – 11кл</w:t>
      </w:r>
      <w:r w:rsidRPr="00530F56">
        <w:rPr>
          <w:color w:val="000000"/>
          <w:sz w:val="28"/>
          <w:szCs w:val="28"/>
        </w:rPr>
        <w:t>.</w:t>
      </w:r>
    </w:p>
    <w:p w:rsidR="00E81621" w:rsidRPr="008F5331" w:rsidRDefault="00E81621" w:rsidP="008F5331">
      <w:pPr>
        <w:ind w:firstLine="567"/>
        <w:jc w:val="center"/>
        <w:rPr>
          <w:b/>
          <w:sz w:val="28"/>
          <w:szCs w:val="28"/>
        </w:rPr>
      </w:pPr>
      <w:r w:rsidRPr="008F5331">
        <w:rPr>
          <w:b/>
          <w:sz w:val="28"/>
          <w:szCs w:val="28"/>
        </w:rPr>
        <w:t>Требования к уровню подготовки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В результате изучения географии на базовом уровне ученик должен </w:t>
      </w:r>
    </w:p>
    <w:p w:rsidR="00E81621" w:rsidRPr="008F5331" w:rsidRDefault="00E81621" w:rsidP="008F5331">
      <w:pPr>
        <w:ind w:firstLine="567"/>
        <w:jc w:val="both"/>
        <w:rPr>
          <w:b/>
          <w:sz w:val="28"/>
          <w:szCs w:val="28"/>
        </w:rPr>
      </w:pPr>
      <w:r w:rsidRPr="008F5331">
        <w:rPr>
          <w:b/>
          <w:sz w:val="28"/>
          <w:szCs w:val="28"/>
        </w:rPr>
        <w:t xml:space="preserve">знать/ понимать </w:t>
      </w:r>
    </w:p>
    <w:p w:rsidR="00513208" w:rsidRPr="008F5331" w:rsidRDefault="00513208" w:rsidP="008F5331">
      <w:pPr>
        <w:pStyle w:val="a3"/>
        <w:numPr>
          <w:ilvl w:val="0"/>
          <w:numId w:val="1"/>
        </w:numPr>
        <w:rPr>
          <w:rFonts w:ascii="Times New Roman" w:hAnsi="Times New Roman" w:cs="Times New Roman"/>
          <w:b w:val="0"/>
          <w:sz w:val="28"/>
          <w:szCs w:val="28"/>
        </w:rPr>
      </w:pPr>
      <w:r w:rsidRPr="008F5331">
        <w:rPr>
          <w:rFonts w:ascii="Times New Roman" w:hAnsi="Times New Roman" w:cs="Times New Roman"/>
          <w:b w:val="0"/>
          <w:sz w:val="28"/>
          <w:szCs w:val="28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их различия в уровне и качестве жизни населения, основные направления миграций, проблемы современной урбанизации;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- географические аспекты отраслевой и территориальной структуры мирового хозяйства, размещение его основных отраслей,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 </w:t>
      </w:r>
    </w:p>
    <w:p w:rsidR="00E81621" w:rsidRPr="008F5331" w:rsidRDefault="00E81621" w:rsidP="008F5331">
      <w:pPr>
        <w:ind w:firstLine="567"/>
        <w:jc w:val="both"/>
        <w:rPr>
          <w:b/>
          <w:sz w:val="28"/>
          <w:szCs w:val="28"/>
        </w:rPr>
      </w:pPr>
      <w:r w:rsidRPr="008F5331">
        <w:rPr>
          <w:b/>
          <w:sz w:val="28"/>
          <w:szCs w:val="28"/>
        </w:rPr>
        <w:t xml:space="preserve">уметь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>- определять и сравнивать по разным источникам информации г</w:t>
      </w:r>
      <w:r w:rsidR="00513208" w:rsidRPr="008F5331">
        <w:rPr>
          <w:sz w:val="28"/>
          <w:szCs w:val="28"/>
        </w:rPr>
        <w:t xml:space="preserve">еографические тенденции </w:t>
      </w:r>
      <w:r w:rsidRPr="008F5331">
        <w:rPr>
          <w:sz w:val="28"/>
          <w:szCs w:val="28"/>
        </w:rPr>
        <w:t xml:space="preserve">развития природных, социально-экономических и геоэкологических объектов, процессов и явлений;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- оценивать и объяснять ресурсообеспеченность отдельных стран и регионов мира, их </w:t>
      </w:r>
    </w:p>
    <w:p w:rsidR="00E81621" w:rsidRPr="008F5331" w:rsidRDefault="00E81621" w:rsidP="008F5331">
      <w:pPr>
        <w:ind w:firstLine="567"/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:rsidR="00513208" w:rsidRPr="008F5331" w:rsidRDefault="00513208" w:rsidP="008F5331">
      <w:pPr>
        <w:rPr>
          <w:sz w:val="28"/>
          <w:szCs w:val="28"/>
          <w:lang w:val="en-US"/>
        </w:rPr>
      </w:pPr>
      <w:r w:rsidRPr="008F5331">
        <w:rPr>
          <w:sz w:val="28"/>
          <w:szCs w:val="28"/>
        </w:rPr>
        <w:t xml:space="preserve">уметь: </w:t>
      </w:r>
    </w:p>
    <w:p w:rsidR="00513208" w:rsidRPr="008F5331" w:rsidRDefault="00513208" w:rsidP="008F5331">
      <w:pPr>
        <w:pStyle w:val="a3"/>
        <w:numPr>
          <w:ilvl w:val="0"/>
          <w:numId w:val="2"/>
        </w:numPr>
        <w:rPr>
          <w:rFonts w:ascii="Times New Roman" w:hAnsi="Times New Roman" w:cs="Times New Roman"/>
          <w:b w:val="0"/>
          <w:sz w:val="28"/>
          <w:szCs w:val="28"/>
        </w:rPr>
      </w:pPr>
      <w:r w:rsidRPr="008F5331">
        <w:rPr>
          <w:rFonts w:ascii="Times New Roman" w:hAnsi="Times New Roman" w:cs="Times New Roman"/>
          <w:b w:val="0"/>
          <w:sz w:val="28"/>
          <w:szCs w:val="28"/>
        </w:rPr>
        <w:t xml:space="preserve">выделять, описывать и объяснять существенные признаки географических объектов и явлений; </w:t>
      </w:r>
    </w:p>
    <w:p w:rsidR="00513208" w:rsidRPr="008F5331" w:rsidRDefault="00513208" w:rsidP="008F5331">
      <w:pPr>
        <w:pStyle w:val="a3"/>
        <w:numPr>
          <w:ilvl w:val="0"/>
          <w:numId w:val="2"/>
        </w:numPr>
        <w:rPr>
          <w:rFonts w:ascii="Times New Roman" w:hAnsi="Times New Roman" w:cs="Times New Roman"/>
          <w:b w:val="0"/>
          <w:sz w:val="28"/>
          <w:szCs w:val="28"/>
        </w:rPr>
      </w:pPr>
      <w:r w:rsidRPr="008F5331">
        <w:rPr>
          <w:rFonts w:ascii="Times New Roman" w:hAnsi="Times New Roman" w:cs="Times New Roman"/>
          <w:b w:val="0"/>
          <w:sz w:val="28"/>
          <w:szCs w:val="28"/>
        </w:rPr>
        <w:t xml:space="preserve">находить в разных источниках и анализировать информацию, необходимую для изучения </w:t>
      </w:r>
    </w:p>
    <w:p w:rsidR="00513208" w:rsidRPr="008F5331" w:rsidRDefault="00513208" w:rsidP="008F5331">
      <w:pPr>
        <w:pStyle w:val="a3"/>
        <w:numPr>
          <w:ilvl w:val="0"/>
          <w:numId w:val="2"/>
        </w:numPr>
        <w:rPr>
          <w:rFonts w:ascii="Times New Roman" w:hAnsi="Times New Roman" w:cs="Times New Roman"/>
          <w:b w:val="0"/>
          <w:sz w:val="28"/>
          <w:szCs w:val="28"/>
        </w:rPr>
      </w:pPr>
      <w:r w:rsidRPr="008F5331">
        <w:rPr>
          <w:rFonts w:ascii="Times New Roman" w:hAnsi="Times New Roman" w:cs="Times New Roman"/>
          <w:b w:val="0"/>
          <w:sz w:val="28"/>
          <w:szCs w:val="28"/>
        </w:rPr>
        <w:t xml:space="preserve"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513208" w:rsidRPr="008F5331" w:rsidRDefault="00513208" w:rsidP="008F5331">
      <w:pPr>
        <w:pStyle w:val="a3"/>
        <w:numPr>
          <w:ilvl w:val="0"/>
          <w:numId w:val="2"/>
        </w:numPr>
        <w:rPr>
          <w:rFonts w:ascii="Times New Roman" w:hAnsi="Times New Roman" w:cs="Times New Roman"/>
          <w:b w:val="0"/>
          <w:sz w:val="28"/>
          <w:szCs w:val="28"/>
        </w:rPr>
      </w:pPr>
      <w:r w:rsidRPr="008F5331">
        <w:rPr>
          <w:rFonts w:ascii="Times New Roman" w:hAnsi="Times New Roman" w:cs="Times New Roman"/>
          <w:b w:val="0"/>
          <w:sz w:val="28"/>
          <w:szCs w:val="28"/>
        </w:rPr>
        <w:t xml:space="preserve">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E81621" w:rsidRPr="008F5331" w:rsidRDefault="00E81621" w:rsidP="008F5331">
      <w:pPr>
        <w:numPr>
          <w:ilvl w:val="0"/>
          <w:numId w:val="2"/>
        </w:numPr>
        <w:jc w:val="both"/>
        <w:rPr>
          <w:sz w:val="28"/>
          <w:szCs w:val="28"/>
        </w:rPr>
      </w:pPr>
      <w:r w:rsidRPr="008F5331">
        <w:rPr>
          <w:sz w:val="28"/>
          <w:szCs w:val="28"/>
        </w:rPr>
        <w:t xml:space="preserve"> составлять комплексную географическую характеристику регионов и стран мира; </w:t>
      </w:r>
    </w:p>
    <w:p w:rsidR="008F5331" w:rsidRDefault="00E81621" w:rsidP="00230E42">
      <w:pPr>
        <w:numPr>
          <w:ilvl w:val="0"/>
          <w:numId w:val="5"/>
        </w:numPr>
        <w:ind w:left="426" w:firstLine="0"/>
        <w:jc w:val="both"/>
      </w:pPr>
      <w:r w:rsidRPr="008F5331">
        <w:rPr>
          <w:sz w:val="28"/>
          <w:szCs w:val="28"/>
        </w:rPr>
        <w:t xml:space="preserve"> использовать приобретённые знания и умения в практической деятельности и повседневной жизни для: - выявления и объяснения географических аспектов различ</w:t>
      </w:r>
      <w:r w:rsidR="008F5331" w:rsidRPr="008F5331">
        <w:rPr>
          <w:sz w:val="28"/>
          <w:szCs w:val="28"/>
        </w:rPr>
        <w:t>ных текущих событий и ситуаций</w:t>
      </w:r>
      <w:r w:rsidR="008F5331">
        <w:t>.</w:t>
      </w:r>
    </w:p>
    <w:sectPr w:rsidR="008F5331" w:rsidSect="008F5331"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F55"/>
    <w:multiLevelType w:val="hybridMultilevel"/>
    <w:tmpl w:val="295407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02363A"/>
    <w:multiLevelType w:val="hybridMultilevel"/>
    <w:tmpl w:val="FCD41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91EE1"/>
    <w:multiLevelType w:val="hybridMultilevel"/>
    <w:tmpl w:val="8E5A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61DEB"/>
    <w:multiLevelType w:val="hybridMultilevel"/>
    <w:tmpl w:val="310AC92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95B054D"/>
    <w:multiLevelType w:val="hybridMultilevel"/>
    <w:tmpl w:val="1F94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08"/>
  <w:characterSpacingControl w:val="doNotCompress"/>
  <w:compat/>
  <w:rsids>
    <w:rsidRoot w:val="00E81621"/>
    <w:rsid w:val="00134A67"/>
    <w:rsid w:val="00230E42"/>
    <w:rsid w:val="00413B43"/>
    <w:rsid w:val="00513208"/>
    <w:rsid w:val="0052740B"/>
    <w:rsid w:val="007D2FBE"/>
    <w:rsid w:val="008D78D8"/>
    <w:rsid w:val="008F5331"/>
    <w:rsid w:val="0091137B"/>
    <w:rsid w:val="009933A2"/>
    <w:rsid w:val="00D26237"/>
    <w:rsid w:val="00D32540"/>
    <w:rsid w:val="00DD0F6A"/>
    <w:rsid w:val="00E81621"/>
    <w:rsid w:val="00F6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513208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7CC01091FF7C42B011257590EE1E73" ma:contentTypeVersion="0" ma:contentTypeDescription="Создание документа." ma:contentTypeScope="" ma:versionID="23967bf14b9461b3a7ac8a11b03e1e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17C375A-413E-406C-BDE3-CF78FC4E8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B28686-9CFC-4603-A247-0CDEBAE7A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3CCC1-CE71-46ED-B6D5-B80B238308D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рабочей программе по географии</vt:lpstr>
    </vt:vector>
  </TitlesOfParts>
  <Company>Dnsoft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географии</dc:title>
  <dc:creator>Dmitry</dc:creator>
  <cp:lastModifiedBy>BEST</cp:lastModifiedBy>
  <cp:revision>2</cp:revision>
  <dcterms:created xsi:type="dcterms:W3CDTF">2017-11-01T19:57:00Z</dcterms:created>
  <dcterms:modified xsi:type="dcterms:W3CDTF">2017-11-01T19:57:00Z</dcterms:modified>
</cp:coreProperties>
</file>