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E5" w:rsidRPr="00FD36A2" w:rsidRDefault="00FD36A2" w:rsidP="00073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Аннотация к рабочим программам </w:t>
      </w:r>
      <w:r w:rsidRPr="00FD36A2">
        <w:rPr>
          <w:sz w:val="28"/>
          <w:szCs w:val="28"/>
        </w:rPr>
        <w:t>английского языка</w:t>
      </w:r>
      <w:r>
        <w:rPr>
          <w:sz w:val="28"/>
          <w:szCs w:val="28"/>
        </w:rPr>
        <w:t xml:space="preserve"> 2-4,5,6-11 классов</w:t>
      </w:r>
      <w:r w:rsidR="00073EA0" w:rsidRPr="00FD36A2">
        <w:rPr>
          <w:sz w:val="28"/>
          <w:szCs w:val="28"/>
        </w:rPr>
        <w:t xml:space="preserve"> </w:t>
      </w:r>
    </w:p>
    <w:p w:rsidR="00CE162D" w:rsidRPr="00FD36A2" w:rsidRDefault="00CE162D" w:rsidP="00CE162D">
      <w:pPr>
        <w:ind w:firstLine="709"/>
        <w:rPr>
          <w:sz w:val="28"/>
          <w:szCs w:val="28"/>
        </w:rPr>
      </w:pPr>
    </w:p>
    <w:p w:rsidR="00CE162D" w:rsidRPr="00FD36A2" w:rsidRDefault="00CE162D" w:rsidP="00CE162D">
      <w:pPr>
        <w:rPr>
          <w:sz w:val="28"/>
          <w:szCs w:val="28"/>
        </w:rPr>
      </w:pPr>
      <w:r w:rsidRPr="00FD36A2">
        <w:rPr>
          <w:rStyle w:val="FontStyle49"/>
          <w:rFonts w:ascii="Times New Roman" w:hAnsi="Times New Roman"/>
          <w:bCs/>
          <w:sz w:val="28"/>
          <w:szCs w:val="28"/>
        </w:rPr>
        <w:t>Рабочая программа</w:t>
      </w:r>
      <w:r w:rsidR="00931819">
        <w:rPr>
          <w:rStyle w:val="FontStyle49"/>
          <w:rFonts w:ascii="Times New Roman" w:hAnsi="Times New Roman"/>
          <w:bCs/>
          <w:sz w:val="28"/>
          <w:szCs w:val="28"/>
        </w:rPr>
        <w:t xml:space="preserve"> 2-4 классов</w:t>
      </w:r>
      <w:r w:rsidRPr="00FD36A2">
        <w:rPr>
          <w:rStyle w:val="FontStyle49"/>
          <w:rFonts w:ascii="Times New Roman" w:hAnsi="Times New Roman"/>
          <w:bCs/>
          <w:sz w:val="28"/>
          <w:szCs w:val="28"/>
        </w:rPr>
        <w:t xml:space="preserve"> </w:t>
      </w:r>
      <w:r w:rsidRPr="00FD36A2">
        <w:rPr>
          <w:rStyle w:val="FontStyle50"/>
          <w:rFonts w:ascii="Times New Roman" w:hAnsi="Times New Roman"/>
          <w:i w:val="0"/>
          <w:sz w:val="28"/>
          <w:szCs w:val="28"/>
        </w:rPr>
        <w:t>разработана на основе Федерального государственного стандарта начального общего образования</w:t>
      </w:r>
      <w:r w:rsidRPr="00FD36A2">
        <w:rPr>
          <w:sz w:val="28"/>
          <w:szCs w:val="28"/>
        </w:rPr>
        <w:t xml:space="preserve"> второго поколения; закона РФ об образовании;</w:t>
      </w:r>
      <w:r w:rsidRPr="00FD36A2">
        <w:rPr>
          <w:rStyle w:val="FontStyle50"/>
          <w:rFonts w:ascii="Times New Roman" w:hAnsi="Times New Roman"/>
          <w:i w:val="0"/>
          <w:sz w:val="28"/>
          <w:szCs w:val="28"/>
        </w:rPr>
        <w:t xml:space="preserve"> Примерных программ</w:t>
      </w:r>
      <w:r w:rsidRPr="00FD36A2">
        <w:rPr>
          <w:sz w:val="28"/>
          <w:szCs w:val="28"/>
        </w:rPr>
        <w:t xml:space="preserve"> начального общего образования</w:t>
      </w:r>
      <w:r w:rsidRPr="00FD36A2">
        <w:rPr>
          <w:rStyle w:val="FontStyle50"/>
          <w:rFonts w:ascii="Times New Roman" w:hAnsi="Times New Roman"/>
          <w:i w:val="0"/>
          <w:sz w:val="28"/>
          <w:szCs w:val="28"/>
        </w:rPr>
        <w:t xml:space="preserve"> по английскому языку для 2-4 классов</w:t>
      </w:r>
      <w:r w:rsidR="00C91FE8">
        <w:rPr>
          <w:rStyle w:val="FontStyle50"/>
          <w:i w:val="0"/>
          <w:sz w:val="28"/>
          <w:szCs w:val="28"/>
        </w:rPr>
        <w:t xml:space="preserve"> </w:t>
      </w:r>
      <w:r w:rsidRPr="00FD36A2">
        <w:rPr>
          <w:sz w:val="28"/>
          <w:szCs w:val="28"/>
        </w:rPr>
        <w:t>на основе линии УМК «</w:t>
      </w:r>
      <w:r w:rsidRPr="00FD36A2">
        <w:rPr>
          <w:sz w:val="28"/>
          <w:szCs w:val="28"/>
          <w:lang w:val="en-US"/>
        </w:rPr>
        <w:t>Rainbow</w:t>
      </w:r>
      <w:r w:rsidRPr="00FD36A2">
        <w:rPr>
          <w:sz w:val="28"/>
          <w:szCs w:val="28"/>
        </w:rPr>
        <w:t xml:space="preserve"> </w:t>
      </w:r>
      <w:r w:rsidRPr="00FD36A2">
        <w:rPr>
          <w:sz w:val="28"/>
          <w:szCs w:val="28"/>
          <w:lang w:val="en-US"/>
        </w:rPr>
        <w:t>English</w:t>
      </w:r>
      <w:r w:rsidRPr="00FD36A2">
        <w:rPr>
          <w:sz w:val="28"/>
          <w:szCs w:val="28"/>
        </w:rPr>
        <w:t>» (2-4 классы) авторов О.В. Афанасьевой, И.В. Михеевой.</w:t>
      </w:r>
    </w:p>
    <w:p w:rsidR="00CE162D" w:rsidRPr="00FD36A2" w:rsidRDefault="00CE162D" w:rsidP="00CE162D">
      <w:pPr>
        <w:widowControl w:val="0"/>
        <w:ind w:right="360" w:firstLine="709"/>
        <w:jc w:val="both"/>
        <w:outlineLvl w:val="8"/>
        <w:rPr>
          <w:sz w:val="28"/>
          <w:szCs w:val="28"/>
        </w:rPr>
      </w:pPr>
      <w:r w:rsidRPr="00FD36A2">
        <w:rPr>
          <w:sz w:val="28"/>
          <w:szCs w:val="28"/>
        </w:rPr>
        <w:t xml:space="preserve">В учебном плане школы отводится часов </w:t>
      </w:r>
      <w:r w:rsidR="0047550D">
        <w:rPr>
          <w:sz w:val="28"/>
          <w:szCs w:val="28"/>
        </w:rPr>
        <w:t>-</w:t>
      </w:r>
      <w:r w:rsidRPr="00FD36A2">
        <w:rPr>
          <w:sz w:val="28"/>
          <w:szCs w:val="28"/>
        </w:rPr>
        <w:t xml:space="preserve">  68,    в неделю  </w:t>
      </w:r>
      <w:r w:rsidR="0047550D">
        <w:rPr>
          <w:sz w:val="28"/>
          <w:szCs w:val="28"/>
        </w:rPr>
        <w:t>-</w:t>
      </w:r>
      <w:r w:rsidRPr="00FD36A2">
        <w:rPr>
          <w:sz w:val="28"/>
          <w:szCs w:val="28"/>
        </w:rPr>
        <w:t xml:space="preserve">  2.</w:t>
      </w:r>
    </w:p>
    <w:p w:rsidR="00931819" w:rsidRPr="00931819" w:rsidRDefault="00CE162D" w:rsidP="00EF35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6A2">
        <w:rPr>
          <w:sz w:val="28"/>
          <w:szCs w:val="28"/>
        </w:rPr>
        <w:t>В процессе обучения английскому языку во 2-ых классах (учебник «</w:t>
      </w:r>
      <w:r w:rsidRPr="00FD36A2">
        <w:rPr>
          <w:sz w:val="28"/>
          <w:szCs w:val="28"/>
          <w:lang w:val="en-US"/>
        </w:rPr>
        <w:t>Rainbow</w:t>
      </w:r>
      <w:r w:rsidRPr="00FD36A2">
        <w:rPr>
          <w:sz w:val="28"/>
          <w:szCs w:val="28"/>
        </w:rPr>
        <w:t xml:space="preserve"> </w:t>
      </w:r>
      <w:r w:rsidRPr="00FD36A2">
        <w:rPr>
          <w:sz w:val="28"/>
          <w:szCs w:val="28"/>
          <w:lang w:val="en-US"/>
        </w:rPr>
        <w:t>English</w:t>
      </w:r>
      <w:r w:rsidRPr="00FD36A2">
        <w:rPr>
          <w:sz w:val="28"/>
          <w:szCs w:val="28"/>
        </w:rPr>
        <w:t xml:space="preserve">- 2») </w:t>
      </w:r>
      <w:r w:rsidRPr="00FD36A2">
        <w:rPr>
          <w:b/>
          <w:bCs/>
          <w:sz w:val="28"/>
          <w:szCs w:val="28"/>
        </w:rPr>
        <w:t>реализуются цели</w:t>
      </w:r>
      <w:r w:rsidR="00EF35D0">
        <w:rPr>
          <w:sz w:val="28"/>
          <w:szCs w:val="28"/>
        </w:rPr>
        <w:t xml:space="preserve"> нескольких уровней. </w:t>
      </w:r>
      <w:r w:rsidR="00EF35D0" w:rsidRPr="00EF35D0">
        <w:rPr>
          <w:sz w:val="28"/>
          <w:szCs w:val="28"/>
        </w:rPr>
        <w:t xml:space="preserve">Главные цели курса соответствуют тому, </w:t>
      </w:r>
      <w:r w:rsidR="00EF35D0">
        <w:rPr>
          <w:sz w:val="28"/>
          <w:szCs w:val="28"/>
        </w:rPr>
        <w:t xml:space="preserve">что зафиксировано в федеральном </w:t>
      </w:r>
      <w:r w:rsidR="00EF35D0" w:rsidRPr="00EF35D0">
        <w:rPr>
          <w:sz w:val="28"/>
          <w:szCs w:val="28"/>
        </w:rPr>
        <w:t xml:space="preserve">государственном образовательном стандарте основного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 </w:t>
      </w:r>
      <w:r w:rsidR="00EF35D0" w:rsidRPr="00EF35D0">
        <w:rPr>
          <w:bCs/>
          <w:sz w:val="28"/>
          <w:szCs w:val="28"/>
        </w:rPr>
        <w:t>С учетом сформулированных целей изучения предмета</w:t>
      </w:r>
      <w:proofErr w:type="gramStart"/>
      <w:r w:rsidR="00EF35D0" w:rsidRPr="00EF35D0">
        <w:rPr>
          <w:bCs/>
          <w:sz w:val="28"/>
          <w:szCs w:val="28"/>
        </w:rPr>
        <w:t>»И</w:t>
      </w:r>
      <w:proofErr w:type="gramEnd"/>
      <w:r w:rsidR="00EF35D0" w:rsidRPr="00EF35D0">
        <w:rPr>
          <w:bCs/>
          <w:sz w:val="28"/>
          <w:szCs w:val="28"/>
        </w:rPr>
        <w:t xml:space="preserve">ностранный язык» направлено на решение следующих </w:t>
      </w:r>
      <w:r w:rsidR="00EF35D0" w:rsidRPr="00EF35D0">
        <w:rPr>
          <w:b/>
          <w:bCs/>
          <w:sz w:val="28"/>
          <w:szCs w:val="28"/>
        </w:rPr>
        <w:t>задач:</w:t>
      </w:r>
      <w:r w:rsidR="00EF35D0" w:rsidRPr="00EF35D0">
        <w:rPr>
          <w:bCs/>
          <w:sz w:val="28"/>
          <w:szCs w:val="28"/>
        </w:rPr>
        <w:t>-формирование представлений об иностран</w:t>
      </w:r>
      <w:r w:rsidR="00931819">
        <w:rPr>
          <w:bCs/>
          <w:sz w:val="28"/>
          <w:szCs w:val="28"/>
        </w:rPr>
        <w:t>ном языке как средстве общения</w:t>
      </w:r>
      <w:r w:rsidR="00EF35D0" w:rsidRPr="00EF35D0">
        <w:rPr>
          <w:bCs/>
          <w:sz w:val="28"/>
          <w:szCs w:val="28"/>
        </w:rPr>
        <w:t>,</w:t>
      </w:r>
      <w:r w:rsidR="00931819">
        <w:rPr>
          <w:bCs/>
          <w:sz w:val="28"/>
          <w:szCs w:val="28"/>
        </w:rPr>
        <w:t xml:space="preserve"> </w:t>
      </w:r>
      <w:r w:rsidR="00EF35D0" w:rsidRPr="00EF35D0">
        <w:rPr>
          <w:bCs/>
          <w:sz w:val="28"/>
          <w:szCs w:val="28"/>
        </w:rPr>
        <w:t>узнавать новое через звучащие и письменные тексты;- расширение лингвистического кругозора младших школьников; обеспечение коммуникативно-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общения;- развитие личностных качеств младшего школьника, его внимания, мышления, памяти и воображения в процессе участия в моделируемых ситуациях общения</w:t>
      </w:r>
      <w:proofErr w:type="gramStart"/>
      <w:r w:rsidR="00EF35D0" w:rsidRPr="00EF35D0">
        <w:rPr>
          <w:bCs/>
          <w:sz w:val="28"/>
          <w:szCs w:val="28"/>
        </w:rPr>
        <w:t>.</w:t>
      </w:r>
      <w:proofErr w:type="gramEnd"/>
      <w:r w:rsidR="00EF35D0" w:rsidRPr="00EF35D0">
        <w:rPr>
          <w:bCs/>
          <w:sz w:val="28"/>
          <w:szCs w:val="28"/>
        </w:rPr>
        <w:t xml:space="preserve"> </w:t>
      </w:r>
      <w:proofErr w:type="gramStart"/>
      <w:r w:rsidR="00EF35D0" w:rsidRPr="00EF35D0">
        <w:rPr>
          <w:bCs/>
          <w:sz w:val="28"/>
          <w:szCs w:val="28"/>
        </w:rPr>
        <w:t>р</w:t>
      </w:r>
      <w:proofErr w:type="gramEnd"/>
      <w:r w:rsidR="00EF35D0" w:rsidRPr="00EF35D0">
        <w:rPr>
          <w:bCs/>
          <w:sz w:val="28"/>
          <w:szCs w:val="28"/>
        </w:rPr>
        <w:t>олевых играх; в ходе овладения языковым материалом;- развитие эмоциональной сферы детей в процессе обучающих игр, учебных спектаклей с использованием иностранного языка;-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</w:t>
      </w:r>
      <w:r w:rsidR="00C91FE8">
        <w:rPr>
          <w:bCs/>
          <w:sz w:val="28"/>
          <w:szCs w:val="28"/>
        </w:rPr>
        <w:t>.</w:t>
      </w:r>
    </w:p>
    <w:p w:rsidR="00931819" w:rsidRPr="00931819" w:rsidRDefault="00931819" w:rsidP="00931819">
      <w:pPr>
        <w:spacing w:line="276" w:lineRule="auto"/>
        <w:ind w:firstLine="709"/>
        <w:jc w:val="both"/>
        <w:rPr>
          <w:rStyle w:val="FontStyle57"/>
          <w:i w:val="0"/>
          <w:sz w:val="28"/>
          <w:szCs w:val="28"/>
          <w:lang w:eastAsia="en-US"/>
        </w:rPr>
      </w:pPr>
      <w:r w:rsidRPr="00931819">
        <w:rPr>
          <w:rStyle w:val="FontStyle57"/>
          <w:i w:val="0"/>
          <w:sz w:val="28"/>
          <w:szCs w:val="28"/>
        </w:rPr>
        <w:t>К концу обучения во 2  классе учащиеся должны</w:t>
      </w:r>
      <w:r w:rsidRPr="00931819">
        <w:rPr>
          <w:rStyle w:val="FontStyle61"/>
          <w:b w:val="0"/>
          <w:i w:val="0"/>
          <w:sz w:val="28"/>
          <w:szCs w:val="28"/>
        </w:rPr>
        <w:t xml:space="preserve"> знать</w:t>
      </w:r>
    </w:p>
    <w:p w:rsidR="00931819" w:rsidRPr="00931819" w:rsidRDefault="00931819" w:rsidP="00931819">
      <w:pPr>
        <w:pStyle w:val="Style33"/>
        <w:widowControl/>
        <w:ind w:firstLine="709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2"/>
          <w:rFonts w:ascii="Times New Roman" w:hAnsi="Times New Roman" w:cs="Times New Roman"/>
          <w:i w:val="0"/>
          <w:spacing w:val="-20"/>
          <w:sz w:val="28"/>
          <w:szCs w:val="28"/>
        </w:rPr>
        <w:t>1)</w:t>
      </w:r>
      <w:r w:rsidRPr="00931819">
        <w:rPr>
          <w:rStyle w:val="FontStyle61"/>
          <w:rFonts w:cs="Times New Roman"/>
          <w:b w:val="0"/>
          <w:i w:val="0"/>
          <w:sz w:val="28"/>
          <w:szCs w:val="28"/>
        </w:rPr>
        <w:t>:</w:t>
      </w:r>
      <w:r w:rsidRPr="00931819">
        <w:rPr>
          <w:rStyle w:val="FontStyle57"/>
          <w:rFonts w:cs="Times New Roman"/>
          <w:i w:val="0"/>
          <w:sz w:val="28"/>
          <w:szCs w:val="28"/>
        </w:rPr>
        <w:t>- основные значения изученных лексических единиц;</w:t>
      </w:r>
    </w:p>
    <w:p w:rsidR="00931819" w:rsidRPr="00931819" w:rsidRDefault="00931819" w:rsidP="00931819">
      <w:pPr>
        <w:pStyle w:val="Style22"/>
        <w:widowControl/>
        <w:ind w:firstLine="1134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>- особенности структуры простых предложений, интонацию различных коммуникативных типов предложений:</w:t>
      </w:r>
    </w:p>
    <w:p w:rsidR="00931819" w:rsidRPr="00931819" w:rsidRDefault="00931819" w:rsidP="00931819">
      <w:pPr>
        <w:pStyle w:val="Style22"/>
        <w:widowControl/>
        <w:ind w:firstLine="1134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>- признаки изученных грамматических явлений;</w:t>
      </w:r>
    </w:p>
    <w:p w:rsidR="00931819" w:rsidRPr="00931819" w:rsidRDefault="00931819" w:rsidP="00931819">
      <w:pPr>
        <w:pStyle w:val="Style22"/>
        <w:widowControl/>
        <w:ind w:firstLine="1134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>- основные нормы речевого этикета;</w:t>
      </w:r>
    </w:p>
    <w:p w:rsidR="00931819" w:rsidRPr="00931819" w:rsidRDefault="00931819" w:rsidP="00931819">
      <w:pPr>
        <w:pStyle w:val="Style22"/>
        <w:widowControl/>
        <w:ind w:firstLine="1134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>- роль владения иностранными языками в современном мире, особенности образа жизни, быта, культуры стран изучаемого языка.</w:t>
      </w:r>
    </w:p>
    <w:p w:rsidR="00931819" w:rsidRPr="00931819" w:rsidRDefault="00931819" w:rsidP="00931819">
      <w:pPr>
        <w:pStyle w:val="Style22"/>
        <w:widowControl/>
        <w:ind w:firstLine="709"/>
        <w:jc w:val="both"/>
        <w:rPr>
          <w:rStyle w:val="FontStyle61"/>
          <w:rFonts w:cs="Times New Roman"/>
          <w:b w:val="0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 xml:space="preserve">2) </w:t>
      </w:r>
      <w:r w:rsidRPr="00931819">
        <w:rPr>
          <w:rStyle w:val="FontStyle61"/>
          <w:rFonts w:cs="Times New Roman"/>
          <w:b w:val="0"/>
          <w:i w:val="0"/>
          <w:sz w:val="28"/>
          <w:szCs w:val="28"/>
        </w:rPr>
        <w:t xml:space="preserve">уметь: </w:t>
      </w:r>
    </w:p>
    <w:p w:rsidR="00931819" w:rsidRPr="00931819" w:rsidRDefault="00931819" w:rsidP="00931819">
      <w:pPr>
        <w:pStyle w:val="Style22"/>
        <w:widowControl/>
        <w:ind w:firstLine="709"/>
        <w:jc w:val="both"/>
        <w:rPr>
          <w:rStyle w:val="FontStyle57"/>
          <w:rFonts w:cs="Times New Roman"/>
          <w:b/>
          <w:bCs/>
          <w:i w:val="0"/>
          <w:sz w:val="28"/>
          <w:szCs w:val="28"/>
        </w:rPr>
      </w:pPr>
      <w:r w:rsidRPr="00931819">
        <w:rPr>
          <w:rStyle w:val="FontStyle57"/>
          <w:rFonts w:cs="Times New Roman"/>
          <w:b/>
          <w:bCs/>
          <w:i w:val="0"/>
          <w:sz w:val="28"/>
          <w:szCs w:val="28"/>
        </w:rPr>
        <w:t>Говорение</w:t>
      </w:r>
    </w:p>
    <w:p w:rsidR="00931819" w:rsidRPr="00C91FE8" w:rsidRDefault="00931819" w:rsidP="00C91FE8">
      <w:pPr>
        <w:pStyle w:val="Style22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 xml:space="preserve">- начинать, вести/ поддерживать и заканчивать беседу в стандартных ситуациях </w:t>
      </w:r>
      <w:proofErr w:type="spellStart"/>
      <w:r w:rsidRPr="00931819">
        <w:rPr>
          <w:rStyle w:val="FontStyle57"/>
          <w:rFonts w:cs="Times New Roman"/>
          <w:i w:val="0"/>
          <w:sz w:val="28"/>
          <w:szCs w:val="28"/>
        </w:rPr>
        <w:t>общения</w:t>
      </w:r>
      <w:proofErr w:type="gramStart"/>
      <w:r w:rsidRPr="00931819">
        <w:rPr>
          <w:rStyle w:val="FontStyle57"/>
          <w:rFonts w:cs="Times New Roman"/>
          <w:i w:val="0"/>
          <w:sz w:val="28"/>
          <w:szCs w:val="28"/>
        </w:rPr>
        <w:t>;р</w:t>
      </w:r>
      <w:proofErr w:type="gramEnd"/>
      <w:r w:rsidRPr="00931819">
        <w:rPr>
          <w:rStyle w:val="FontStyle57"/>
          <w:rFonts w:cs="Times New Roman"/>
          <w:i w:val="0"/>
          <w:sz w:val="28"/>
          <w:szCs w:val="28"/>
        </w:rPr>
        <w:t>асспрашивать</w:t>
      </w:r>
      <w:proofErr w:type="spellEnd"/>
      <w:r w:rsidRPr="00931819">
        <w:rPr>
          <w:rStyle w:val="FontStyle57"/>
          <w:rFonts w:cs="Times New Roman"/>
          <w:i w:val="0"/>
          <w:sz w:val="28"/>
          <w:szCs w:val="28"/>
        </w:rPr>
        <w:t xml:space="preserve"> собеседника и отвечать на его вопросы, опираясь на изученную тематику:</w:t>
      </w:r>
      <w:r w:rsidRPr="00931819">
        <w:rPr>
          <w:rStyle w:val="FontStyle57"/>
          <w:i w:val="0"/>
          <w:sz w:val="28"/>
          <w:szCs w:val="28"/>
        </w:rPr>
        <w:t xml:space="preserve"> делать  краткие сообщения  </w:t>
      </w:r>
      <w:r w:rsidRPr="00931819">
        <w:rPr>
          <w:rStyle w:val="FontStyle57"/>
          <w:i w:val="0"/>
          <w:sz w:val="28"/>
          <w:szCs w:val="28"/>
        </w:rPr>
        <w:lastRenderedPageBreak/>
        <w:t>по  темам</w:t>
      </w:r>
      <w:r w:rsidRPr="00C91FE8">
        <w:rPr>
          <w:rStyle w:val="FontStyle57"/>
          <w:rFonts w:cs="Times New Roman"/>
          <w:i w:val="0"/>
          <w:sz w:val="28"/>
          <w:szCs w:val="28"/>
        </w:rPr>
        <w:t>,</w:t>
      </w:r>
      <w:r w:rsidRPr="00C91FE8">
        <w:rPr>
          <w:rFonts w:ascii="Times New Roman" w:hAnsi="Times New Roman" w:cs="Times New Roman"/>
          <w:sz w:val="28"/>
          <w:szCs w:val="28"/>
        </w:rPr>
        <w:t xml:space="preserve"> уметь пользоваться: основными коммуникативными типами речи: описанием, сообщением, рассказом, характеристикой (персонажей).</w:t>
      </w:r>
    </w:p>
    <w:p w:rsidR="00931819" w:rsidRPr="00931819" w:rsidRDefault="00931819" w:rsidP="00931819">
      <w:pPr>
        <w:pStyle w:val="Style38"/>
        <w:widowControl/>
        <w:ind w:firstLine="709"/>
        <w:jc w:val="both"/>
        <w:rPr>
          <w:rStyle w:val="FontStyle57"/>
          <w:rFonts w:cs="Times New Roman"/>
          <w:b/>
          <w:bCs/>
          <w:i w:val="0"/>
          <w:sz w:val="28"/>
          <w:szCs w:val="28"/>
        </w:rPr>
      </w:pPr>
      <w:r w:rsidRPr="00931819">
        <w:rPr>
          <w:rStyle w:val="FontStyle57"/>
          <w:rFonts w:cs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931819">
        <w:rPr>
          <w:rStyle w:val="FontStyle57"/>
          <w:rFonts w:cs="Times New Roman"/>
          <w:b/>
          <w:bCs/>
          <w:i w:val="0"/>
          <w:sz w:val="28"/>
          <w:szCs w:val="28"/>
        </w:rPr>
        <w:t>Аудирование</w:t>
      </w:r>
      <w:proofErr w:type="spellEnd"/>
    </w:p>
    <w:p w:rsidR="00931819" w:rsidRPr="00931819" w:rsidRDefault="00931819" w:rsidP="00931819">
      <w:pPr>
        <w:pStyle w:val="Style22"/>
        <w:widowControl/>
        <w:ind w:firstLine="1134"/>
        <w:jc w:val="both"/>
        <w:rPr>
          <w:rStyle w:val="FontStyle57"/>
          <w:rFonts w:cs="Times New Roman"/>
          <w:i w:val="0"/>
          <w:sz w:val="28"/>
          <w:szCs w:val="28"/>
        </w:rPr>
      </w:pPr>
      <w:r w:rsidRPr="00931819">
        <w:rPr>
          <w:rStyle w:val="FontStyle57"/>
          <w:rFonts w:cs="Times New Roman"/>
          <w:i w:val="0"/>
          <w:sz w:val="28"/>
          <w:szCs w:val="28"/>
        </w:rPr>
        <w:t>- 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931819" w:rsidRPr="00931819" w:rsidRDefault="00931819" w:rsidP="0093181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31819">
        <w:rPr>
          <w:rStyle w:val="FontStyle57"/>
          <w:b/>
          <w:bCs/>
          <w:i w:val="0"/>
          <w:sz w:val="28"/>
          <w:szCs w:val="28"/>
        </w:rPr>
        <w:t>Чтение</w:t>
      </w:r>
    </w:p>
    <w:p w:rsidR="00931819" w:rsidRPr="00931819" w:rsidRDefault="00931819" w:rsidP="00931819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931819">
        <w:rPr>
          <w:sz w:val="28"/>
          <w:szCs w:val="28"/>
        </w:rPr>
        <w:t>-вслух небольших текстов, построенных</w:t>
      </w:r>
      <w:r w:rsidR="00C91FE8">
        <w:rPr>
          <w:sz w:val="28"/>
          <w:szCs w:val="28"/>
        </w:rPr>
        <w:t xml:space="preserve"> на изученном языковом материале</w:t>
      </w:r>
      <w:r w:rsidRPr="00931819">
        <w:rPr>
          <w:sz w:val="28"/>
          <w:szCs w:val="28"/>
        </w:rPr>
        <w:t xml:space="preserve">-про себя и понимание  текстов, содержащих как </w:t>
      </w:r>
      <w:proofErr w:type="gramStart"/>
      <w:r w:rsidRPr="00931819">
        <w:rPr>
          <w:sz w:val="28"/>
          <w:szCs w:val="28"/>
        </w:rPr>
        <w:t>изученный</w:t>
      </w:r>
      <w:proofErr w:type="gramEnd"/>
      <w:r w:rsidRPr="00931819">
        <w:rPr>
          <w:sz w:val="28"/>
          <w:szCs w:val="28"/>
        </w:rPr>
        <w:t xml:space="preserve"> </w:t>
      </w:r>
      <w:proofErr w:type="spellStart"/>
      <w:r w:rsidRPr="00931819">
        <w:rPr>
          <w:sz w:val="28"/>
          <w:szCs w:val="28"/>
        </w:rPr>
        <w:t>языковойматериал</w:t>
      </w:r>
      <w:proofErr w:type="spellEnd"/>
      <w:r w:rsidRPr="00931819">
        <w:rPr>
          <w:sz w:val="28"/>
          <w:szCs w:val="28"/>
        </w:rPr>
        <w:t xml:space="preserve">, так и отдельные новые слова, находить в тексте </w:t>
      </w:r>
      <w:proofErr w:type="spellStart"/>
      <w:r w:rsidRPr="00931819">
        <w:rPr>
          <w:sz w:val="28"/>
          <w:szCs w:val="28"/>
        </w:rPr>
        <w:t>необходимуюинформацию</w:t>
      </w:r>
      <w:proofErr w:type="spellEnd"/>
      <w:r w:rsidRPr="00931819">
        <w:rPr>
          <w:sz w:val="28"/>
          <w:szCs w:val="28"/>
        </w:rPr>
        <w:t xml:space="preserve"> (имена персонажей, где происходит действие и т. д.).</w:t>
      </w:r>
    </w:p>
    <w:p w:rsidR="00931819" w:rsidRPr="00931819" w:rsidRDefault="00931819" w:rsidP="00931819">
      <w:pPr>
        <w:autoSpaceDE w:val="0"/>
        <w:autoSpaceDN w:val="0"/>
        <w:adjustRightInd w:val="0"/>
        <w:ind w:firstLine="709"/>
        <w:jc w:val="both"/>
        <w:rPr>
          <w:rStyle w:val="FontStyle61"/>
          <w:bCs/>
          <w:i w:val="0"/>
          <w:sz w:val="28"/>
          <w:szCs w:val="28"/>
        </w:rPr>
      </w:pPr>
      <w:r w:rsidRPr="00931819">
        <w:rPr>
          <w:rStyle w:val="FontStyle61"/>
          <w:bCs/>
          <w:i w:val="0"/>
          <w:sz w:val="28"/>
          <w:szCs w:val="28"/>
        </w:rPr>
        <w:t>Письмо</w:t>
      </w:r>
    </w:p>
    <w:p w:rsidR="00931819" w:rsidRPr="00931819" w:rsidRDefault="00931819" w:rsidP="00931819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931819">
        <w:rPr>
          <w:sz w:val="28"/>
          <w:szCs w:val="28"/>
        </w:rPr>
        <w:t>- владеть техникой письма (графикой, каллиграфией, орфографией);- в письменной форме кратко отвечать на вопросы к тексту;- делать по образцу подписи к рисункам/фотографиям.</w:t>
      </w:r>
    </w:p>
    <w:p w:rsidR="00EF35D0" w:rsidRPr="00931819" w:rsidRDefault="00EF35D0" w:rsidP="00CE162D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931819" w:rsidRDefault="00CE162D" w:rsidP="0093181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FD36A2">
        <w:rPr>
          <w:b/>
          <w:bCs/>
          <w:sz w:val="28"/>
          <w:szCs w:val="28"/>
        </w:rPr>
        <w:t>Образовательная</w:t>
      </w:r>
      <w:proofErr w:type="gramEnd"/>
      <w:r w:rsidRPr="00FD36A2">
        <w:rPr>
          <w:b/>
          <w:bCs/>
          <w:sz w:val="28"/>
          <w:szCs w:val="28"/>
        </w:rPr>
        <w:t>, развивающая и воспитательная цели</w:t>
      </w:r>
      <w:r w:rsidRPr="00FD36A2">
        <w:rPr>
          <w:sz w:val="28"/>
          <w:szCs w:val="28"/>
        </w:rPr>
        <w:t xml:space="preserve"> обучения английскому языку в данном УМК реализуются в процессе формирования, совершенствования и развития коммуникативной компете</w:t>
      </w:r>
      <w:r w:rsidR="0047550D">
        <w:rPr>
          <w:sz w:val="28"/>
          <w:szCs w:val="28"/>
        </w:rPr>
        <w:t>нции в единстве ее составляющих.</w:t>
      </w:r>
    </w:p>
    <w:p w:rsidR="00931819" w:rsidRDefault="00931819" w:rsidP="0093181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35C57" w:rsidRPr="00A35C57" w:rsidRDefault="00A35C57" w:rsidP="0093181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35C57">
        <w:rPr>
          <w:sz w:val="28"/>
          <w:szCs w:val="28"/>
        </w:rPr>
        <w:t>Рабочая учебная программа к учебному курсу О.В. Афанасьевой, И.В. Михеевой «Английский язык» для 5 класса разработана на основе Примерной программы по иностранному языку,  опубликованной в Сборнике нормативных документов МО РФ «Иностранный язык» Федеральный  компонент Государственного стандарта,   издательство Дрофа, 2008 год издания, авторской программы Афанасьевой О.В. Английский язык. Серия «Новый курс английского языка для российских школ»: 1-5-й год обучения. М.: Дрофа, 2010 и с учетом положений Федерального компонента государственного стандарта общего образования в общеобразовательных учреждениях.</w:t>
      </w:r>
    </w:p>
    <w:p w:rsidR="00A35C57" w:rsidRP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A35C57">
        <w:rPr>
          <w:sz w:val="28"/>
          <w:szCs w:val="28"/>
        </w:rPr>
        <w:t>Рабочая программа  рассчитана на 105 учебных часа из расчета 3 часа в неделю в соответствии  с Федеральным  базисным учебным планом для общеобразовательных учреждений.</w:t>
      </w:r>
      <w:proofErr w:type="gramEnd"/>
    </w:p>
    <w:p w:rsidR="00A35C57" w:rsidRP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r w:rsidRPr="00A35C57">
        <w:rPr>
          <w:sz w:val="28"/>
          <w:szCs w:val="28"/>
        </w:rPr>
        <w:t>Изучение английского языка на данной ступени образования направлено на достижение следующих целей:</w:t>
      </w:r>
    </w:p>
    <w:p w:rsidR="00A35C57" w:rsidRP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r w:rsidRPr="00A35C57">
        <w:rPr>
          <w:sz w:val="28"/>
          <w:szCs w:val="28"/>
        </w:rPr>
        <w:t>Образовательная: Развитие у школьников коммуникативной компетенции в совокупности её составляющих: речевой, языковой, социокультурной, компенсаторной, учебно-познавательной.</w:t>
      </w:r>
    </w:p>
    <w:p w:rsidR="00A35C57" w:rsidRP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r w:rsidRPr="00A35C57">
        <w:rPr>
          <w:sz w:val="28"/>
          <w:szCs w:val="28"/>
        </w:rPr>
        <w:lastRenderedPageBreak/>
        <w:t>Развивающая: Развитие  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A35C57" w:rsidRP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 </w:t>
      </w:r>
      <w:r w:rsidRPr="00A35C57">
        <w:rPr>
          <w:sz w:val="28"/>
          <w:szCs w:val="28"/>
        </w:rPr>
        <w:t>Воспитательная</w:t>
      </w:r>
      <w:r>
        <w:rPr>
          <w:sz w:val="28"/>
          <w:szCs w:val="28"/>
        </w:rPr>
        <w:t xml:space="preserve">: </w:t>
      </w:r>
      <w:r w:rsidRPr="00A35C57">
        <w:rPr>
          <w:sz w:val="28"/>
          <w:szCs w:val="28"/>
        </w:rPr>
        <w:t>Воспитание каче</w:t>
      </w:r>
      <w:proofErr w:type="gramStart"/>
      <w:r w:rsidRPr="00A35C57">
        <w:rPr>
          <w:sz w:val="28"/>
          <w:szCs w:val="28"/>
        </w:rPr>
        <w:t>ств гр</w:t>
      </w:r>
      <w:proofErr w:type="gramEnd"/>
      <w:r w:rsidRPr="00A35C57">
        <w:rPr>
          <w:sz w:val="28"/>
          <w:szCs w:val="28"/>
        </w:rPr>
        <w:t>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A35C57" w:rsidRDefault="00A35C57" w:rsidP="00A35C57">
      <w:pPr>
        <w:spacing w:before="100" w:beforeAutospacing="1" w:after="100" w:afterAutospacing="1"/>
        <w:rPr>
          <w:sz w:val="28"/>
          <w:szCs w:val="28"/>
        </w:rPr>
      </w:pPr>
      <w:r w:rsidRPr="00A35C57">
        <w:rPr>
          <w:sz w:val="28"/>
          <w:szCs w:val="28"/>
        </w:rPr>
        <w:t>Задачи обучения иностранному языку</w:t>
      </w:r>
      <w:proofErr w:type="gramStart"/>
      <w:r w:rsidRPr="00A35C57">
        <w:rPr>
          <w:sz w:val="28"/>
          <w:szCs w:val="28"/>
        </w:rPr>
        <w:t xml:space="preserve"> :</w:t>
      </w:r>
      <w:proofErr w:type="gramEnd"/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 xml:space="preserve">      В результате изучения английского языка в 5 классе ученик должен     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      знать/понимать: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алфавит, буквы, основные буквосочетания, звуки английского языка;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основные правила чтения и орфографии английского языка;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интонацию основных типов предложений (утверждение, общий и специальный вопросы, побуждение к действию);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названия стран изучаемого языка, их столиц;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имена наиболее известных персонажей детских литературных произведений стран изучаемого языка;</w:t>
      </w:r>
    </w:p>
    <w:p w:rsidR="009E10B3" w:rsidRPr="009E10B3" w:rsidRDefault="009E10B3" w:rsidP="009E10B3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наизусть рифмованные произведения детского фольклора.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     Уметь: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     В области говорения</w:t>
      </w:r>
    </w:p>
    <w:p w:rsidR="009E10B3" w:rsidRPr="009E10B3" w:rsidRDefault="009E10B3" w:rsidP="009E10B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участвовать в элементарном этикетном диалоге (знакомство, поздравление, благодарность, приветствие, прощание);</w:t>
      </w:r>
    </w:p>
    <w:p w:rsidR="009E10B3" w:rsidRPr="009E10B3" w:rsidRDefault="009E10B3" w:rsidP="009E10B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9E10B3">
        <w:rPr>
          <w:sz w:val="28"/>
          <w:szCs w:val="28"/>
        </w:rPr>
        <w:t>расспрашивать собеседника, задавая простые вопросы «кто?», «что?», «где?», «когда?», «куда?», и отвечать на вопросы собеседника;</w:t>
      </w:r>
      <w:proofErr w:type="gramEnd"/>
    </w:p>
    <w:p w:rsidR="009E10B3" w:rsidRPr="009E10B3" w:rsidRDefault="009E10B3" w:rsidP="009E10B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кратко рассказывать о себе, своей семье, своем друге;</w:t>
      </w:r>
    </w:p>
    <w:p w:rsidR="009E10B3" w:rsidRPr="009E10B3" w:rsidRDefault="009E10B3" w:rsidP="009E10B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составлять небольшие  описания предмета, картинки по образцу;</w:t>
      </w:r>
    </w:p>
    <w:p w:rsidR="009E10B3" w:rsidRPr="009E10B3" w:rsidRDefault="009E10B3" w:rsidP="009E10B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изложить основное содержание прочитанного или прослушанного текста;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 xml:space="preserve">     В области </w:t>
      </w:r>
      <w:proofErr w:type="spellStart"/>
      <w:r w:rsidRPr="009E10B3">
        <w:rPr>
          <w:sz w:val="28"/>
          <w:szCs w:val="28"/>
        </w:rPr>
        <w:t>аудирования</w:t>
      </w:r>
      <w:proofErr w:type="spellEnd"/>
      <w:r w:rsidRPr="009E10B3">
        <w:rPr>
          <w:sz w:val="28"/>
          <w:szCs w:val="28"/>
        </w:rPr>
        <w:t xml:space="preserve"> </w:t>
      </w:r>
    </w:p>
    <w:p w:rsidR="009E10B3" w:rsidRPr="009E10B3" w:rsidRDefault="009E10B3" w:rsidP="009E10B3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понимать на слух речь учителя, одноклассников;</w:t>
      </w:r>
    </w:p>
    <w:p w:rsidR="009E10B3" w:rsidRPr="009E10B3" w:rsidRDefault="009E10B3" w:rsidP="009E10B3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 xml:space="preserve">понимать аудиозаписи </w:t>
      </w:r>
      <w:proofErr w:type="spellStart"/>
      <w:r w:rsidRPr="009E10B3">
        <w:rPr>
          <w:sz w:val="28"/>
          <w:szCs w:val="28"/>
        </w:rPr>
        <w:t>ритуализированных</w:t>
      </w:r>
      <w:proofErr w:type="spellEnd"/>
      <w:r w:rsidRPr="009E10B3">
        <w:rPr>
          <w:sz w:val="28"/>
          <w:szCs w:val="28"/>
        </w:rPr>
        <w:t xml:space="preserve"> диалогов, начитанных носителями языка (4—6 реплик);</w:t>
      </w:r>
    </w:p>
    <w:p w:rsidR="009E10B3" w:rsidRPr="009E10B3" w:rsidRDefault="009E10B3" w:rsidP="009E10B3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понимать основное содержание небольших по объему монологических высказываний, детских песен, рифмовок, стихов;</w:t>
      </w:r>
    </w:p>
    <w:p w:rsidR="009E10B3" w:rsidRPr="009E10B3" w:rsidRDefault="009E10B3" w:rsidP="009E10B3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понимать основное содержание небольших детских сказок с опорой на картинки, языковую догадку объемом звучания до 1 минуты;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lastRenderedPageBreak/>
        <w:t>  В области чтения</w:t>
      </w:r>
    </w:p>
    <w:p w:rsidR="009E10B3" w:rsidRPr="009E10B3" w:rsidRDefault="009E10B3" w:rsidP="009E10B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9E10B3" w:rsidRPr="009E10B3" w:rsidRDefault="009E10B3" w:rsidP="009E10B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читать про себя и понимать основное содержание небольших текстов (150—200 слов без учета артиклей);</w:t>
      </w:r>
    </w:p>
    <w:p w:rsidR="009E10B3" w:rsidRPr="009E10B3" w:rsidRDefault="009E10B3" w:rsidP="009E10B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9E10B3" w:rsidRPr="009E10B3" w:rsidRDefault="009E10B3" w:rsidP="009E10B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читать про себя, понимать тексты, содержащие 3—4 незнакомых слова, пользуясь в случае необходимости двуязычным словарем;</w:t>
      </w:r>
    </w:p>
    <w:p w:rsidR="009E10B3" w:rsidRPr="009E10B3" w:rsidRDefault="009E10B3" w:rsidP="009E10B3">
      <w:p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  В области письма</w:t>
      </w:r>
      <w:r>
        <w:rPr>
          <w:sz w:val="28"/>
          <w:szCs w:val="28"/>
        </w:rPr>
        <w:t>:</w:t>
      </w:r>
    </w:p>
    <w:p w:rsidR="009E10B3" w:rsidRPr="009E10B3" w:rsidRDefault="009E10B3" w:rsidP="009E10B3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9E10B3" w:rsidRPr="009E10B3" w:rsidRDefault="009E10B3" w:rsidP="009E10B3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выполнять письменные упражнения;</w:t>
      </w:r>
    </w:p>
    <w:p w:rsidR="009E10B3" w:rsidRPr="009E10B3" w:rsidRDefault="009E10B3" w:rsidP="009E10B3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писать краткое поздравление (с днем рождения, с Новым годом);</w:t>
      </w:r>
    </w:p>
    <w:p w:rsidR="009E10B3" w:rsidRDefault="009E10B3" w:rsidP="009E10B3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9E10B3">
        <w:rPr>
          <w:sz w:val="28"/>
          <w:szCs w:val="28"/>
        </w:rPr>
        <w:t>писать короткое личное письмо (15—25 слов).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Рабочая программа для 6-11 классов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 без внесения каких-либо изменений. </w:t>
      </w:r>
      <w:proofErr w:type="gramStart"/>
      <w:r w:rsidRPr="00F24438">
        <w:rPr>
          <w:rFonts w:ascii="Times New Roman" w:hAnsi="Times New Roman" w:cs="Times New Roman"/>
          <w:sz w:val="28"/>
          <w:szCs w:val="28"/>
        </w:rPr>
        <w:t>Рабочая программа  рассчитана на 102 учебных часа из расчета 3 часа в неделю в соответствии  с Федеральным  базисным учебным планом для общеобразовательных учреждений.</w:t>
      </w:r>
      <w:proofErr w:type="gramEnd"/>
    </w:p>
    <w:p w:rsidR="00F24438" w:rsidRPr="00F24438" w:rsidRDefault="00F24438" w:rsidP="00F24438">
      <w:pPr>
        <w:spacing w:before="120" w:after="120"/>
        <w:jc w:val="both"/>
        <w:rPr>
          <w:sz w:val="28"/>
          <w:szCs w:val="28"/>
        </w:rPr>
      </w:pPr>
      <w:r w:rsidRPr="00F24438">
        <w:rPr>
          <w:sz w:val="28"/>
          <w:szCs w:val="28"/>
        </w:rPr>
        <w:tab/>
        <w:t xml:space="preserve"> Предполагаются занятия по УМК «Английский язык» серии «Новый курс английского языка для российских школ» О.В. Афанасьевой, И.В. Михеевой для 6 класса. </w:t>
      </w:r>
    </w:p>
    <w:p w:rsidR="00F24438" w:rsidRPr="00F24438" w:rsidRDefault="00F24438" w:rsidP="00F24438">
      <w:pPr>
        <w:rPr>
          <w:b/>
          <w:sz w:val="28"/>
          <w:szCs w:val="28"/>
          <w:u w:val="single"/>
        </w:rPr>
      </w:pPr>
      <w:r w:rsidRPr="00F24438">
        <w:rPr>
          <w:b/>
          <w:sz w:val="28"/>
          <w:szCs w:val="28"/>
          <w:u w:val="single"/>
        </w:rPr>
        <w:t>Требования к уровню подготовки учащихся 6 класса</w:t>
      </w:r>
    </w:p>
    <w:p w:rsidR="00F24438" w:rsidRPr="00F24438" w:rsidRDefault="00F24438" w:rsidP="00F24438">
      <w:pPr>
        <w:pStyle w:val="HTML"/>
        <w:textAlignment w:val="top"/>
        <w:rPr>
          <w:color w:val="424242"/>
          <w:sz w:val="28"/>
          <w:szCs w:val="28"/>
        </w:rPr>
      </w:pPr>
      <w:r w:rsidRPr="00F24438">
        <w:rPr>
          <w:color w:val="424242"/>
          <w:sz w:val="28"/>
          <w:szCs w:val="28"/>
        </w:rPr>
        <w:t xml:space="preserve">                                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color w:val="424242"/>
          <w:sz w:val="28"/>
          <w:szCs w:val="28"/>
        </w:rPr>
        <w:t xml:space="preserve">      </w:t>
      </w:r>
      <w:r w:rsidRPr="00F24438">
        <w:rPr>
          <w:rFonts w:ascii="Times New Roman" w:hAnsi="Times New Roman" w:cs="Times New Roman"/>
          <w:sz w:val="28"/>
          <w:szCs w:val="28"/>
        </w:rPr>
        <w:t>В результате изучения английского языка ученик 6 класса должен знать/понимать:</w:t>
      </w:r>
    </w:p>
    <w:p w:rsidR="00F24438" w:rsidRPr="00F24438" w:rsidRDefault="00F24438" w:rsidP="00F2443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F24438" w:rsidRPr="00F24438" w:rsidRDefault="00F24438" w:rsidP="00F2443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особенности структуры простых и сложных предложений; </w:t>
      </w:r>
    </w:p>
    <w:p w:rsidR="00F24438" w:rsidRPr="00F24438" w:rsidRDefault="00F24438" w:rsidP="00F2443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интонацию различных коммуникативных типов предложений;</w:t>
      </w:r>
    </w:p>
    <w:p w:rsidR="00F24438" w:rsidRPr="00F24438" w:rsidRDefault="00F24438" w:rsidP="00F2443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</w:t>
      </w:r>
      <w:proofErr w:type="spellStart"/>
      <w:proofErr w:type="gramStart"/>
      <w:r w:rsidRPr="00F24438">
        <w:rPr>
          <w:rFonts w:ascii="Times New Roman" w:hAnsi="Times New Roman" w:cs="Times New Roman"/>
          <w:sz w:val="28"/>
          <w:szCs w:val="28"/>
        </w:rPr>
        <w:t>видо-временных</w:t>
      </w:r>
      <w:proofErr w:type="spellEnd"/>
      <w:proofErr w:type="gramEnd"/>
      <w:r w:rsidRPr="00F24438">
        <w:rPr>
          <w:rFonts w:ascii="Times New Roman" w:hAnsi="Times New Roman" w:cs="Times New Roman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24438" w:rsidRPr="00F24438" w:rsidRDefault="00F24438" w:rsidP="00F2443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      Уметь: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F24438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F24438" w:rsidRPr="00F24438" w:rsidRDefault="00F24438" w:rsidP="00F2443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24438" w:rsidRPr="00F24438" w:rsidRDefault="00F24438" w:rsidP="00F2443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438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F24438" w:rsidRPr="00F24438" w:rsidRDefault="00F24438" w:rsidP="00F24438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F24438" w:rsidRPr="00F24438" w:rsidRDefault="00F24438" w:rsidP="00F24438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F24438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F24438" w:rsidRPr="00F24438" w:rsidRDefault="00F24438" w:rsidP="00F2443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F24438" w:rsidRPr="00F24438" w:rsidRDefault="00F24438" w:rsidP="00F2443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читать несложные аутентичные тексты разных жанров с полным и точным пониманием, </w:t>
      </w:r>
    </w:p>
    <w:p w:rsidR="00F24438" w:rsidRPr="00F24438" w:rsidRDefault="00F24438" w:rsidP="00F2443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или интересующей информации;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F24438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F24438" w:rsidRPr="00F24438" w:rsidRDefault="00F24438" w:rsidP="00F2443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F24438" w:rsidRPr="00F24438" w:rsidRDefault="00F24438" w:rsidP="00F2443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писать поздравления, личные письма с опорой на образец. </w:t>
      </w: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24438" w:rsidRPr="00F24438" w:rsidRDefault="00F24438" w:rsidP="00F244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F2443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4438">
        <w:rPr>
          <w:rFonts w:ascii="Times New Roman" w:hAnsi="Times New Roman" w:cs="Times New Roman"/>
          <w:sz w:val="28"/>
          <w:szCs w:val="28"/>
        </w:rPr>
        <w:t>:</w:t>
      </w:r>
    </w:p>
    <w:p w:rsidR="00F24438" w:rsidRPr="00F24438" w:rsidRDefault="00F24438" w:rsidP="00F24438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 xml:space="preserve">создания целостной картины </w:t>
      </w:r>
      <w:proofErr w:type="spellStart"/>
      <w:r w:rsidRPr="00F24438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F24438">
        <w:rPr>
          <w:rFonts w:ascii="Times New Roman" w:hAnsi="Times New Roman" w:cs="Times New Roman"/>
          <w:sz w:val="28"/>
          <w:szCs w:val="28"/>
        </w:rPr>
        <w:t>, поликультурного мира,</w:t>
      </w:r>
    </w:p>
    <w:p w:rsidR="00F24438" w:rsidRPr="00F24438" w:rsidRDefault="00F24438" w:rsidP="00F24438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осознания места и роли родного и изучаемого иностранного языка в этом мире;</w:t>
      </w:r>
    </w:p>
    <w:p w:rsidR="00F24438" w:rsidRPr="00F24438" w:rsidRDefault="00F24438" w:rsidP="00F24438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приобщения к ценностям мировой культуры как через иноязычные источники информации, в том числе мультимедийные,</w:t>
      </w:r>
    </w:p>
    <w:p w:rsidR="00F24438" w:rsidRPr="00F24438" w:rsidRDefault="00F24438" w:rsidP="00F24438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24438" w:rsidRPr="00F24438" w:rsidRDefault="00F24438" w:rsidP="00F24438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4438">
        <w:rPr>
          <w:rFonts w:ascii="Times New Roman" w:hAnsi="Times New Roman" w:cs="Times New Roman"/>
          <w:sz w:val="28"/>
          <w:szCs w:val="28"/>
        </w:rPr>
        <w:t>осознания себя гражданином своей страны и мира.</w:t>
      </w:r>
    </w:p>
    <w:p w:rsidR="00A35C57" w:rsidRPr="00C91FE8" w:rsidRDefault="00F24438" w:rsidP="00C91FE8">
      <w:pPr>
        <w:jc w:val="both"/>
        <w:rPr>
          <w:b/>
        </w:rPr>
      </w:pPr>
      <w:r>
        <w:rPr>
          <w:color w:val="424242"/>
        </w:rPr>
        <w:t xml:space="preserve">                                                               </w:t>
      </w:r>
    </w:p>
    <w:p w:rsidR="00A35C57" w:rsidRPr="00931B02" w:rsidRDefault="00A35C57" w:rsidP="00A35C57">
      <w:pPr>
        <w:spacing w:before="100" w:beforeAutospacing="1" w:after="100" w:afterAutospacing="1"/>
      </w:pPr>
    </w:p>
    <w:sectPr w:rsidR="00A35C57" w:rsidRPr="0093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3F9"/>
    <w:multiLevelType w:val="multilevel"/>
    <w:tmpl w:val="DB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521A1"/>
    <w:multiLevelType w:val="multilevel"/>
    <w:tmpl w:val="ADD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E4F50"/>
    <w:multiLevelType w:val="multilevel"/>
    <w:tmpl w:val="E9D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93197"/>
    <w:multiLevelType w:val="multilevel"/>
    <w:tmpl w:val="61F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7639A"/>
    <w:multiLevelType w:val="multilevel"/>
    <w:tmpl w:val="995E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35436F"/>
    <w:multiLevelType w:val="multilevel"/>
    <w:tmpl w:val="628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833BE"/>
    <w:multiLevelType w:val="multilevel"/>
    <w:tmpl w:val="8D9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A56CA"/>
    <w:multiLevelType w:val="multilevel"/>
    <w:tmpl w:val="A7E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C41C0"/>
    <w:multiLevelType w:val="multilevel"/>
    <w:tmpl w:val="29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6029EA"/>
    <w:multiLevelType w:val="multilevel"/>
    <w:tmpl w:val="697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F4451F"/>
    <w:multiLevelType w:val="multilevel"/>
    <w:tmpl w:val="EF2C2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5"/>
  </w:num>
  <w:num w:numId="13">
    <w:abstractNumId w:val="6"/>
  </w:num>
  <w:num w:numId="14">
    <w:abstractNumId w:val="13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73EA0"/>
    <w:rsid w:val="00073EA0"/>
    <w:rsid w:val="004016A9"/>
    <w:rsid w:val="00472A29"/>
    <w:rsid w:val="0047550D"/>
    <w:rsid w:val="00931819"/>
    <w:rsid w:val="009E10B3"/>
    <w:rsid w:val="009E4CE5"/>
    <w:rsid w:val="00A35C57"/>
    <w:rsid w:val="00C91FE8"/>
    <w:rsid w:val="00CE162D"/>
    <w:rsid w:val="00E50651"/>
    <w:rsid w:val="00EF35D0"/>
    <w:rsid w:val="00F24438"/>
    <w:rsid w:val="00FD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49">
    <w:name w:val="Font Style49"/>
    <w:rsid w:val="00CE162D"/>
    <w:rPr>
      <w:rFonts w:ascii="Trebuchet MS" w:hAnsi="Trebuchet MS"/>
      <w:b/>
      <w:sz w:val="24"/>
    </w:rPr>
  </w:style>
  <w:style w:type="character" w:customStyle="1" w:styleId="FontStyle50">
    <w:name w:val="Font Style50"/>
    <w:rsid w:val="00CE162D"/>
    <w:rPr>
      <w:rFonts w:ascii="Trebuchet MS" w:hAnsi="Trebuchet MS"/>
      <w:i/>
      <w:sz w:val="24"/>
    </w:rPr>
  </w:style>
  <w:style w:type="paragraph" w:customStyle="1" w:styleId="ListParagraph">
    <w:name w:val="List Paragraph"/>
    <w:basedOn w:val="a"/>
    <w:rsid w:val="00CE162D"/>
    <w:pPr>
      <w:ind w:left="720"/>
      <w:jc w:val="center"/>
    </w:pPr>
    <w:rPr>
      <w:rFonts w:eastAsia="Calibri"/>
    </w:rPr>
  </w:style>
  <w:style w:type="paragraph" w:customStyle="1" w:styleId="NoSpacing">
    <w:name w:val="No Spacing"/>
    <w:rsid w:val="00CE162D"/>
    <w:pPr>
      <w:jc w:val="center"/>
    </w:pPr>
    <w:rPr>
      <w:rFonts w:ascii="Calibri" w:eastAsia="Calibri" w:hAnsi="Calibri" w:cs="Calibri"/>
      <w:sz w:val="22"/>
      <w:szCs w:val="22"/>
    </w:rPr>
  </w:style>
  <w:style w:type="paragraph" w:styleId="HTML">
    <w:name w:val="HTML Preformatted"/>
    <w:basedOn w:val="a"/>
    <w:rsid w:val="00F2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FontStyle52">
    <w:name w:val="Font Style52"/>
    <w:rsid w:val="00931819"/>
    <w:rPr>
      <w:rFonts w:ascii="Trebuchet MS" w:hAnsi="Trebuchet MS"/>
      <w:i/>
      <w:sz w:val="20"/>
    </w:rPr>
  </w:style>
  <w:style w:type="character" w:customStyle="1" w:styleId="FontStyle57">
    <w:name w:val="Font Style57"/>
    <w:rsid w:val="00931819"/>
    <w:rPr>
      <w:rFonts w:ascii="Times New Roman" w:hAnsi="Times New Roman"/>
      <w:i/>
      <w:sz w:val="22"/>
    </w:rPr>
  </w:style>
  <w:style w:type="paragraph" w:customStyle="1" w:styleId="Style22">
    <w:name w:val="Style22"/>
    <w:basedOn w:val="a"/>
    <w:rsid w:val="00931819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paragraph" w:customStyle="1" w:styleId="Style26">
    <w:name w:val="Style26"/>
    <w:basedOn w:val="a"/>
    <w:rsid w:val="00931819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paragraph" w:customStyle="1" w:styleId="Style33">
    <w:name w:val="Style33"/>
    <w:basedOn w:val="a"/>
    <w:rsid w:val="00931819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paragraph" w:customStyle="1" w:styleId="Style38">
    <w:name w:val="Style38"/>
    <w:basedOn w:val="a"/>
    <w:rsid w:val="00931819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paragraph" w:customStyle="1" w:styleId="Style43">
    <w:name w:val="Style43"/>
    <w:basedOn w:val="a"/>
    <w:rsid w:val="00931819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character" w:customStyle="1" w:styleId="FontStyle61">
    <w:name w:val="Font Style61"/>
    <w:rsid w:val="00931819"/>
    <w:rPr>
      <w:rFonts w:ascii="Times New Roman" w:hAnsi="Times New Roman"/>
      <w:b/>
      <w:i/>
      <w:sz w:val="22"/>
    </w:rPr>
  </w:style>
  <w:style w:type="character" w:customStyle="1" w:styleId="FontStyle62">
    <w:name w:val="Font Style62"/>
    <w:rsid w:val="00931819"/>
    <w:rPr>
      <w:rFonts w:ascii="Times New Roman" w:hAnsi="Times New Roman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Рукиша Тимур</dc:creator>
  <cp:lastModifiedBy>BEST</cp:lastModifiedBy>
  <cp:revision>2</cp:revision>
  <dcterms:created xsi:type="dcterms:W3CDTF">2017-11-01T20:01:00Z</dcterms:created>
  <dcterms:modified xsi:type="dcterms:W3CDTF">2017-11-01T20:01:00Z</dcterms:modified>
</cp:coreProperties>
</file>