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0DEF" w:rsidRPr="006C0DEF" w:rsidRDefault="006C0DEF" w:rsidP="006C0DEF">
      <w:pPr>
        <w:spacing w:after="0" w:line="240" w:lineRule="auto"/>
        <w:rPr>
          <w:rFonts w:ascii="Times New Roman" w:eastAsia="Times New Roman" w:hAnsi="Times New Roman" w:cs="Times New Roman"/>
          <w:b/>
          <w:color w:val="FF0000"/>
          <w:sz w:val="32"/>
          <w:szCs w:val="24"/>
          <w:lang w:eastAsia="ru-RU"/>
        </w:rPr>
      </w:pPr>
      <w:r w:rsidRPr="006C0DEF">
        <w:rPr>
          <w:rFonts w:ascii="Times New Roman" w:eastAsia="Times New Roman" w:hAnsi="Times New Roman" w:cs="Times New Roman"/>
          <w:b/>
          <w:color w:val="FF0000"/>
          <w:sz w:val="32"/>
          <w:szCs w:val="24"/>
          <w:lang w:eastAsia="ru-RU"/>
        </w:rPr>
        <w:t>Помощь психолога</w:t>
      </w:r>
    </w:p>
    <w:p w:rsidR="006C0DEF" w:rsidRPr="006C0DEF" w:rsidRDefault="006C0DEF" w:rsidP="006C0D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C0DEF">
        <w:rPr>
          <w:rFonts w:ascii="Comic Sans MS" w:eastAsia="Times New Roman" w:hAnsi="Comic Sans MS" w:cs="Times New Roman"/>
          <w:color w:val="0000FF"/>
          <w:sz w:val="27"/>
          <w:szCs w:val="27"/>
          <w:shd w:val="clear" w:color="auto" w:fill="FFFF00"/>
          <w:lang w:eastAsia="ru-RU"/>
        </w:rPr>
        <w:t xml:space="preserve">Ваш ребёнок скоро пойдёт в школу. </w:t>
      </w:r>
    </w:p>
    <w:p w:rsidR="006C0DEF" w:rsidRPr="006C0DEF" w:rsidRDefault="006C0DEF" w:rsidP="006C0D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C0DEF">
        <w:rPr>
          <w:rFonts w:ascii="Comic Sans MS" w:eastAsia="Times New Roman" w:hAnsi="Comic Sans MS" w:cs="Times New Roman"/>
          <w:color w:val="0000FF"/>
          <w:sz w:val="27"/>
          <w:szCs w:val="27"/>
          <w:shd w:val="clear" w:color="auto" w:fill="FFFF00"/>
          <w:lang w:eastAsia="ru-RU"/>
        </w:rPr>
        <w:t xml:space="preserve">Как сделать его учёбу интересной, увлекательной и обеспечивающей постоянно умножение знаний и практических навыков? </w:t>
      </w:r>
    </w:p>
    <w:p w:rsidR="006C0DEF" w:rsidRPr="006C0DEF" w:rsidRDefault="006C0DEF" w:rsidP="006C0DEF">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Comic Sans MS" w:eastAsia="Times New Roman" w:hAnsi="Comic Sans MS" w:cs="Times New Roman"/>
          <w:noProof/>
          <w:sz w:val="27"/>
          <w:szCs w:val="27"/>
          <w:lang w:eastAsia="ru-RU"/>
        </w:rPr>
        <w:drawing>
          <wp:anchor distT="0" distB="0" distL="0" distR="0" simplePos="0" relativeHeight="251658240" behindDoc="1" locked="0" layoutInCell="1" allowOverlap="0">
            <wp:simplePos x="0" y="0"/>
            <wp:positionH relativeFrom="column">
              <wp:posOffset>4177665</wp:posOffset>
            </wp:positionH>
            <wp:positionV relativeFrom="line">
              <wp:posOffset>159385</wp:posOffset>
            </wp:positionV>
            <wp:extent cx="1905000" cy="2590800"/>
            <wp:effectExtent l="19050" t="0" r="0" b="0"/>
            <wp:wrapTight wrapText="bothSides">
              <wp:wrapPolygon edited="0">
                <wp:start x="-216" y="0"/>
                <wp:lineTo x="-216" y="21441"/>
                <wp:lineTo x="21600" y="21441"/>
                <wp:lineTo x="21600" y="0"/>
                <wp:lineTo x="-216" y="0"/>
              </wp:wrapPolygon>
            </wp:wrapTight>
            <wp:docPr id="17" name="Рисунок 2" descr="http://izberbash11.dagschool.com/_http_schools/1751/izberbash11/fck_user_files/images/9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zberbash11.dagschool.com/_http_schools/1751/izberbash11/fck_user_files/images/935.jpg"/>
                    <pic:cNvPicPr>
                      <a:picLocks noChangeAspect="1" noChangeArrowheads="1"/>
                    </pic:cNvPicPr>
                  </pic:nvPicPr>
                  <pic:blipFill>
                    <a:blip r:embed="rId5" cstate="print"/>
                    <a:srcRect/>
                    <a:stretch>
                      <a:fillRect/>
                    </a:stretch>
                  </pic:blipFill>
                  <pic:spPr bwMode="auto">
                    <a:xfrm>
                      <a:off x="0" y="0"/>
                      <a:ext cx="1905000" cy="2590800"/>
                    </a:xfrm>
                    <a:prstGeom prst="rect">
                      <a:avLst/>
                    </a:prstGeom>
                    <a:noFill/>
                    <a:ln w="9525">
                      <a:noFill/>
                      <a:miter lim="800000"/>
                      <a:headEnd/>
                      <a:tailEnd/>
                    </a:ln>
                  </pic:spPr>
                </pic:pic>
              </a:graphicData>
            </a:graphic>
          </wp:anchor>
        </w:drawing>
      </w:r>
      <w:r w:rsidRPr="006C0DEF">
        <w:rPr>
          <w:rFonts w:ascii="Comic Sans MS" w:eastAsia="Times New Roman" w:hAnsi="Comic Sans MS" w:cs="Times New Roman"/>
          <w:sz w:val="27"/>
          <w:szCs w:val="27"/>
          <w:lang w:eastAsia="ru-RU"/>
        </w:rPr>
        <w:br/>
      </w:r>
      <w:proofErr w:type="gramStart"/>
      <w:r w:rsidRPr="006C0DEF">
        <w:rPr>
          <w:rFonts w:ascii="Comic Sans MS" w:eastAsia="Times New Roman" w:hAnsi="Comic Sans MS" w:cs="Times New Roman"/>
          <w:sz w:val="27"/>
          <w:szCs w:val="27"/>
          <w:u w:val="single"/>
          <w:lang w:eastAsia="ru-RU"/>
        </w:rPr>
        <w:t xml:space="preserve">Начало обучения в школе </w:t>
      </w:r>
      <w:r w:rsidRPr="006C0DEF">
        <w:rPr>
          <w:rFonts w:ascii="Comic Sans MS" w:eastAsia="Times New Roman" w:hAnsi="Comic Sans MS" w:cs="Times New Roman"/>
          <w:sz w:val="27"/>
          <w:szCs w:val="27"/>
          <w:lang w:eastAsia="ru-RU"/>
        </w:rPr>
        <w:t>– один из наиболее сложных и ответственных моментов в жизни детей, как социально-психологическом, так и в физическом плане.</w:t>
      </w:r>
      <w:proofErr w:type="gramEnd"/>
      <w:r w:rsidRPr="006C0DEF">
        <w:rPr>
          <w:rFonts w:ascii="Comic Sans MS" w:eastAsia="Times New Roman" w:hAnsi="Comic Sans MS" w:cs="Times New Roman"/>
          <w:sz w:val="27"/>
          <w:szCs w:val="27"/>
          <w:lang w:eastAsia="ru-RU"/>
        </w:rPr>
        <w:t xml:space="preserve"> Это не только новые условия жизни и деятельности человека - это новые контакты, новые отношения, новые обязанности. Этот период является кризисным моментом в жизни ребёнка: всё подчиняется учёбе, школе, школьным делам и заботам. Приспособление (адаптация) ребёнка к школе происходит не сразу. Это довольно длительный процесс, большинство детей в основном </w:t>
      </w:r>
      <w:proofErr w:type="gramStart"/>
      <w:r w:rsidRPr="006C0DEF">
        <w:rPr>
          <w:rFonts w:ascii="Comic Sans MS" w:eastAsia="Times New Roman" w:hAnsi="Comic Sans MS" w:cs="Times New Roman"/>
          <w:sz w:val="27"/>
          <w:szCs w:val="27"/>
          <w:lang w:eastAsia="ru-RU"/>
        </w:rPr>
        <w:t>готовы</w:t>
      </w:r>
      <w:proofErr w:type="gramEnd"/>
      <w:r w:rsidRPr="006C0DEF">
        <w:rPr>
          <w:rFonts w:ascii="Comic Sans MS" w:eastAsia="Times New Roman" w:hAnsi="Comic Sans MS" w:cs="Times New Roman"/>
          <w:sz w:val="27"/>
          <w:szCs w:val="27"/>
          <w:lang w:eastAsia="ru-RU"/>
        </w:rPr>
        <w:t xml:space="preserve"> к школе.</w:t>
      </w:r>
      <w:r w:rsidRPr="006C0DEF">
        <w:rPr>
          <w:rFonts w:ascii="Comic Sans MS" w:eastAsia="Times New Roman" w:hAnsi="Comic Sans MS" w:cs="Times New Roman"/>
          <w:sz w:val="27"/>
          <w:szCs w:val="27"/>
          <w:lang w:eastAsia="ru-RU"/>
        </w:rPr>
        <w:br/>
        <w:t xml:space="preserve">Что привлекает ребёнка к школе? Как правило, это внешние моменты </w:t>
      </w:r>
      <w:r>
        <w:rPr>
          <w:rFonts w:ascii="Times New Roman" w:eastAsia="Times New Roman" w:hAnsi="Times New Roman" w:cs="Times New Roman"/>
          <w:noProof/>
          <w:sz w:val="24"/>
          <w:szCs w:val="24"/>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2857500" cy="2219325"/>
            <wp:effectExtent l="19050" t="0" r="0" b="0"/>
            <wp:wrapSquare wrapText="bothSides"/>
            <wp:docPr id="16" name="Рисунок 3" descr="http://izberbash11.dagschool.com/_http_schools/1751/izberbash11/fck_user_files/images/%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zberbash11.dagschool.com/_http_schools/1751/izberbash11/fck_user_files/images/%20.png"/>
                    <pic:cNvPicPr>
                      <a:picLocks noChangeAspect="1" noChangeArrowheads="1"/>
                    </pic:cNvPicPr>
                  </pic:nvPicPr>
                  <pic:blipFill>
                    <a:blip r:embed="rId6" cstate="print"/>
                    <a:srcRect/>
                    <a:stretch>
                      <a:fillRect/>
                    </a:stretch>
                  </pic:blipFill>
                  <pic:spPr bwMode="auto">
                    <a:xfrm>
                      <a:off x="0" y="0"/>
                      <a:ext cx="2857500" cy="2219325"/>
                    </a:xfrm>
                    <a:prstGeom prst="rect">
                      <a:avLst/>
                    </a:prstGeom>
                    <a:noFill/>
                    <a:ln w="9525">
                      <a:noFill/>
                      <a:miter lim="800000"/>
                      <a:headEnd/>
                      <a:tailEnd/>
                    </a:ln>
                  </pic:spPr>
                </pic:pic>
              </a:graphicData>
            </a:graphic>
          </wp:anchor>
        </w:drawing>
      </w:r>
      <w:r w:rsidRPr="006C0DEF">
        <w:rPr>
          <w:rFonts w:ascii="Comic Sans MS" w:eastAsia="Times New Roman" w:hAnsi="Comic Sans MS" w:cs="Times New Roman"/>
          <w:sz w:val="27"/>
          <w:szCs w:val="27"/>
          <w:lang w:eastAsia="ru-RU"/>
        </w:rPr>
        <w:t>школьной жизни - ранец, тетради, учебники, сама школа, новые дети, новые друзья. Всё это, конечно, ещё не отношение к новому виду деятельности, к учёбе, как таковой, не желание учиться ради получения знания, но в то же время это основа желания изменить своё место в обществе. Однако желание малыша далеко не всегда совпадает с его возможностями: ведь изменение социального статуса и нормальная адаптация в новых условиях во многом определяются уровнем волевого развития. У разных детей этот уровень оказывается различным, но для успешной работы необходимо, чтобы ребёнок сумел безболезненно принять новые требования, понять и принять специфику учебной ситуации, требования учителя, наконец, чтобы мог отличить учительницу от бабушки, с которой можно капризничать.</w:t>
      </w:r>
    </w:p>
    <w:p w:rsidR="006C0DEF" w:rsidRPr="006C0DEF" w:rsidRDefault="006C0DEF" w:rsidP="006C0D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C0DEF">
        <w:rPr>
          <w:rFonts w:ascii="Comic Sans MS" w:eastAsia="Times New Roman" w:hAnsi="Comic Sans MS" w:cs="Times New Roman"/>
          <w:sz w:val="27"/>
          <w:szCs w:val="27"/>
          <w:lang w:eastAsia="ru-RU"/>
        </w:rPr>
        <w:lastRenderedPageBreak/>
        <w:br/>
        <w:t>         </w:t>
      </w:r>
      <w:r w:rsidRPr="006C0DEF">
        <w:rPr>
          <w:rFonts w:ascii="Comic Sans MS" w:eastAsia="Times New Roman" w:hAnsi="Comic Sans MS" w:cs="Times New Roman"/>
          <w:b/>
          <w:bCs/>
          <w:color w:val="0000FF"/>
          <w:sz w:val="36"/>
          <w:u w:val="single"/>
          <w:lang w:eastAsia="ru-RU"/>
        </w:rPr>
        <w:t>О чтении</w:t>
      </w:r>
    </w:p>
    <w:p w:rsidR="006C0DEF" w:rsidRPr="006C0DEF" w:rsidRDefault="006C0DEF" w:rsidP="006C0DE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C0DEF">
        <w:rPr>
          <w:rFonts w:ascii="Times New Roman" w:eastAsia="Times New Roman" w:hAnsi="Times New Roman" w:cs="Times New Roman"/>
          <w:sz w:val="24"/>
          <w:szCs w:val="24"/>
          <w:lang w:eastAsia="ru-RU"/>
        </w:rPr>
        <w:t> </w:t>
      </w:r>
    </w:p>
    <w:p w:rsidR="006C0DEF" w:rsidRPr="006C0DEF" w:rsidRDefault="006C0DEF" w:rsidP="006C0DE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C0DEF">
        <w:rPr>
          <w:rFonts w:ascii="Comic Sans MS" w:eastAsia="Times New Roman" w:hAnsi="Comic Sans MS" w:cs="Times New Roman"/>
          <w:sz w:val="27"/>
          <w:szCs w:val="27"/>
          <w:lang w:eastAsia="ru-RU"/>
        </w:rPr>
        <w:t>. Не заучивайте азбуку наизусть, а так делают к сожалению.</w:t>
      </w:r>
      <w:r>
        <w:rPr>
          <w:rFonts w:ascii="Times New Roman" w:eastAsia="Times New Roman" w:hAnsi="Times New Roman" w:cs="Times New Roman"/>
          <w:noProof/>
          <w:sz w:val="24"/>
          <w:szCs w:val="24"/>
          <w:lang w:eastAsia="ru-RU"/>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1228725" cy="1428750"/>
            <wp:effectExtent l="19050" t="0" r="9525" b="0"/>
            <wp:wrapSquare wrapText="bothSides"/>
            <wp:docPr id="4" name="Рисунок 4" descr="http://izberbash11.dagschool.com/_http_schools/1751/izberbash11/fck_user_files/images/17602%282%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zberbash11.dagschool.com/_http_schools/1751/izberbash11/fck_user_files/images/17602%282%29.jpg"/>
                    <pic:cNvPicPr>
                      <a:picLocks noChangeAspect="1" noChangeArrowheads="1"/>
                    </pic:cNvPicPr>
                  </pic:nvPicPr>
                  <pic:blipFill>
                    <a:blip r:embed="rId7" cstate="print"/>
                    <a:srcRect/>
                    <a:stretch>
                      <a:fillRect/>
                    </a:stretch>
                  </pic:blipFill>
                  <pic:spPr bwMode="auto">
                    <a:xfrm>
                      <a:off x="0" y="0"/>
                      <a:ext cx="1228725" cy="1428750"/>
                    </a:xfrm>
                    <a:prstGeom prst="rect">
                      <a:avLst/>
                    </a:prstGeom>
                    <a:noFill/>
                    <a:ln w="9525">
                      <a:noFill/>
                      <a:miter lim="800000"/>
                      <a:headEnd/>
                      <a:tailEnd/>
                    </a:ln>
                  </pic:spPr>
                </pic:pic>
              </a:graphicData>
            </a:graphic>
          </wp:anchor>
        </w:drawing>
      </w:r>
      <w:r w:rsidRPr="006C0DEF">
        <w:rPr>
          <w:rFonts w:ascii="Comic Sans MS" w:eastAsia="Times New Roman" w:hAnsi="Comic Sans MS" w:cs="Times New Roman"/>
          <w:sz w:val="27"/>
          <w:szCs w:val="27"/>
          <w:lang w:eastAsia="ru-RU"/>
        </w:rPr>
        <w:br/>
        <w:t>. Не читайте по пять раз одно и то же.</w:t>
      </w:r>
      <w:r w:rsidRPr="006C0DEF">
        <w:rPr>
          <w:rFonts w:ascii="Comic Sans MS" w:eastAsia="Times New Roman" w:hAnsi="Comic Sans MS" w:cs="Times New Roman"/>
          <w:sz w:val="27"/>
          <w:szCs w:val="27"/>
          <w:lang w:eastAsia="ru-RU"/>
        </w:rPr>
        <w:br/>
        <w:t>. Выучите все буквы и сразу поищите книги с кратким текстом.</w:t>
      </w:r>
      <w:r w:rsidRPr="006C0DEF">
        <w:rPr>
          <w:rFonts w:ascii="Comic Sans MS" w:eastAsia="Times New Roman" w:hAnsi="Comic Sans MS" w:cs="Times New Roman"/>
          <w:sz w:val="27"/>
          <w:szCs w:val="27"/>
          <w:lang w:eastAsia="ru-RU"/>
        </w:rPr>
        <w:br/>
        <w:t>. Развесьте слова в комнате и научите их узнавать.</w:t>
      </w:r>
      <w:r w:rsidRPr="006C0DEF">
        <w:rPr>
          <w:rFonts w:ascii="Comic Sans MS" w:eastAsia="Times New Roman" w:hAnsi="Comic Sans MS" w:cs="Times New Roman"/>
          <w:sz w:val="27"/>
          <w:szCs w:val="27"/>
          <w:lang w:eastAsia="ru-RU"/>
        </w:rPr>
        <w:br/>
        <w:t>. Прочитайте книгу вместе с ребёнком (две книжки за неделю достаточно).</w:t>
      </w:r>
    </w:p>
    <w:p w:rsidR="006C0DEF" w:rsidRPr="006C0DEF" w:rsidRDefault="006C0DEF" w:rsidP="006C0DE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C0DEF">
        <w:rPr>
          <w:rFonts w:ascii="Times New Roman" w:eastAsia="Times New Roman" w:hAnsi="Times New Roman" w:cs="Times New Roman"/>
          <w:sz w:val="24"/>
          <w:szCs w:val="24"/>
          <w:lang w:eastAsia="ru-RU"/>
        </w:rPr>
        <w:t> </w:t>
      </w:r>
    </w:p>
    <w:p w:rsidR="006C0DEF" w:rsidRPr="006C0DEF" w:rsidRDefault="006C0DEF" w:rsidP="006C0DE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C0DEF">
        <w:rPr>
          <w:rFonts w:ascii="Times New Roman" w:eastAsia="Times New Roman" w:hAnsi="Times New Roman" w:cs="Times New Roman"/>
          <w:sz w:val="24"/>
          <w:szCs w:val="24"/>
          <w:lang w:eastAsia="ru-RU"/>
        </w:rPr>
        <w:t> </w:t>
      </w:r>
    </w:p>
    <w:p w:rsidR="006C0DEF" w:rsidRPr="006C0DEF" w:rsidRDefault="006C0DEF" w:rsidP="006C0D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C0DEF">
        <w:rPr>
          <w:rFonts w:ascii="Comic Sans MS" w:eastAsia="Times New Roman" w:hAnsi="Comic Sans MS" w:cs="Times New Roman"/>
          <w:b/>
          <w:bCs/>
          <w:color w:val="0000FF"/>
          <w:sz w:val="36"/>
          <w:u w:val="single"/>
          <w:lang w:eastAsia="ru-RU"/>
        </w:rPr>
        <w:t>Для математики</w:t>
      </w:r>
    </w:p>
    <w:p w:rsidR="006C0DEF" w:rsidRPr="006C0DEF" w:rsidRDefault="006C0DEF" w:rsidP="006C0DE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C0DEF">
        <w:rPr>
          <w:rFonts w:ascii="Times New Roman" w:eastAsia="Times New Roman" w:hAnsi="Times New Roman" w:cs="Times New Roman"/>
          <w:sz w:val="24"/>
          <w:szCs w:val="24"/>
          <w:lang w:eastAsia="ru-RU"/>
        </w:rPr>
        <w:t> </w:t>
      </w:r>
    </w:p>
    <w:p w:rsidR="006C0DEF" w:rsidRPr="006C0DEF" w:rsidRDefault="006C0DEF" w:rsidP="006C0DEF">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Comic Sans MS" w:eastAsia="Times New Roman" w:hAnsi="Comic Sans MS" w:cs="Times New Roman"/>
          <w:noProof/>
          <w:sz w:val="27"/>
          <w:szCs w:val="27"/>
          <w:lang w:eastAsia="ru-RU"/>
        </w:rPr>
        <w:drawing>
          <wp:anchor distT="0" distB="0" distL="0" distR="0" simplePos="0" relativeHeight="251658240" behindDoc="0" locked="0" layoutInCell="1" allowOverlap="0">
            <wp:simplePos x="0" y="0"/>
            <wp:positionH relativeFrom="column">
              <wp:align>left</wp:align>
            </wp:positionH>
            <wp:positionV relativeFrom="line">
              <wp:posOffset>137795</wp:posOffset>
            </wp:positionV>
            <wp:extent cx="2733675" cy="3781425"/>
            <wp:effectExtent l="19050" t="0" r="9525" b="0"/>
            <wp:wrapSquare wrapText="bothSides"/>
            <wp:docPr id="5" name="Рисунок 5" descr="http://izberbash11.dagschool.com/_http_schools/1751/izberbash11/fck_user_files/images/389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izberbash11.dagschool.com/_http_schools/1751/izberbash11/fck_user_files/images/38936.jpg"/>
                    <pic:cNvPicPr>
                      <a:picLocks noChangeAspect="1" noChangeArrowheads="1"/>
                    </pic:cNvPicPr>
                  </pic:nvPicPr>
                  <pic:blipFill>
                    <a:blip r:embed="rId8" cstate="print"/>
                    <a:srcRect/>
                    <a:stretch>
                      <a:fillRect/>
                    </a:stretch>
                  </pic:blipFill>
                  <pic:spPr bwMode="auto">
                    <a:xfrm>
                      <a:off x="0" y="0"/>
                      <a:ext cx="2733675" cy="3781425"/>
                    </a:xfrm>
                    <a:prstGeom prst="rect">
                      <a:avLst/>
                    </a:prstGeom>
                    <a:noFill/>
                    <a:ln w="9525">
                      <a:noFill/>
                      <a:miter lim="800000"/>
                      <a:headEnd/>
                      <a:tailEnd/>
                    </a:ln>
                  </pic:spPr>
                </pic:pic>
              </a:graphicData>
            </a:graphic>
          </wp:anchor>
        </w:drawing>
      </w:r>
      <w:r w:rsidRPr="006C0DEF">
        <w:rPr>
          <w:rFonts w:ascii="Comic Sans MS" w:eastAsia="Times New Roman" w:hAnsi="Comic Sans MS" w:cs="Times New Roman"/>
          <w:sz w:val="27"/>
          <w:szCs w:val="27"/>
          <w:lang w:eastAsia="ru-RU"/>
        </w:rPr>
        <w:t>. Выпишите или покупайте детские журналы и кроссворды, находите различия в картинках и сходств</w:t>
      </w:r>
      <w:proofErr w:type="gramStart"/>
      <w:r w:rsidRPr="006C0DEF">
        <w:rPr>
          <w:rFonts w:ascii="Comic Sans MS" w:eastAsia="Times New Roman" w:hAnsi="Comic Sans MS" w:cs="Times New Roman"/>
          <w:sz w:val="27"/>
          <w:szCs w:val="27"/>
          <w:lang w:eastAsia="ru-RU"/>
        </w:rPr>
        <w:t>о-</w:t>
      </w:r>
      <w:proofErr w:type="gramEnd"/>
      <w:r w:rsidRPr="006C0DEF">
        <w:rPr>
          <w:rFonts w:ascii="Comic Sans MS" w:eastAsia="Times New Roman" w:hAnsi="Comic Sans MS" w:cs="Times New Roman"/>
          <w:sz w:val="27"/>
          <w:szCs w:val="27"/>
          <w:lang w:eastAsia="ru-RU"/>
        </w:rPr>
        <w:t xml:space="preserve"> это позволит освоить сравнение в математике.</w:t>
      </w:r>
      <w:r w:rsidRPr="006C0DEF">
        <w:rPr>
          <w:rFonts w:ascii="Comic Sans MS" w:eastAsia="Times New Roman" w:hAnsi="Comic Sans MS" w:cs="Times New Roman"/>
          <w:sz w:val="27"/>
          <w:szCs w:val="27"/>
          <w:lang w:eastAsia="ru-RU"/>
        </w:rPr>
        <w:br/>
        <w:t xml:space="preserve">. Ежедневно занимайтесь </w:t>
      </w:r>
      <w:proofErr w:type="spellStart"/>
      <w:r w:rsidRPr="006C0DEF">
        <w:rPr>
          <w:rFonts w:ascii="Comic Sans MS" w:eastAsia="Times New Roman" w:hAnsi="Comic Sans MS" w:cs="Times New Roman"/>
          <w:sz w:val="27"/>
          <w:szCs w:val="27"/>
          <w:lang w:eastAsia="ru-RU"/>
        </w:rPr>
        <w:t>мозайкой</w:t>
      </w:r>
      <w:proofErr w:type="spellEnd"/>
      <w:r w:rsidRPr="006C0DEF">
        <w:rPr>
          <w:rFonts w:ascii="Comic Sans MS" w:eastAsia="Times New Roman" w:hAnsi="Comic Sans MS" w:cs="Times New Roman"/>
          <w:sz w:val="27"/>
          <w:szCs w:val="27"/>
          <w:lang w:eastAsia="ru-RU"/>
        </w:rPr>
        <w:t xml:space="preserve">, маленькими </w:t>
      </w:r>
      <w:proofErr w:type="spellStart"/>
      <w:r w:rsidRPr="006C0DEF">
        <w:rPr>
          <w:rFonts w:ascii="Comic Sans MS" w:eastAsia="Times New Roman" w:hAnsi="Comic Sans MS" w:cs="Times New Roman"/>
          <w:sz w:val="27"/>
          <w:szCs w:val="27"/>
          <w:lang w:eastAsia="ru-RU"/>
        </w:rPr>
        <w:t>фишечками</w:t>
      </w:r>
      <w:proofErr w:type="spellEnd"/>
      <w:r w:rsidRPr="006C0DEF">
        <w:rPr>
          <w:rFonts w:ascii="Comic Sans MS" w:eastAsia="Times New Roman" w:hAnsi="Comic Sans MS" w:cs="Times New Roman"/>
          <w:sz w:val="27"/>
          <w:szCs w:val="27"/>
          <w:lang w:eastAsia="ru-RU"/>
        </w:rPr>
        <w:t>, играя, они сводят счёт.</w:t>
      </w:r>
    </w:p>
    <w:p w:rsidR="006C0DEF" w:rsidRPr="006C0DEF" w:rsidRDefault="006C0DEF" w:rsidP="006C0DE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C0DEF">
        <w:rPr>
          <w:rFonts w:ascii="Times New Roman" w:eastAsia="Times New Roman" w:hAnsi="Times New Roman" w:cs="Times New Roman"/>
          <w:sz w:val="24"/>
          <w:szCs w:val="24"/>
          <w:lang w:eastAsia="ru-RU"/>
        </w:rPr>
        <w:t> </w:t>
      </w:r>
    </w:p>
    <w:p w:rsidR="006C0DEF" w:rsidRPr="006C0DEF" w:rsidRDefault="006C0DEF" w:rsidP="006C0DE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C0DEF">
        <w:rPr>
          <w:rFonts w:ascii="Times New Roman" w:eastAsia="Times New Roman" w:hAnsi="Times New Roman" w:cs="Times New Roman"/>
          <w:sz w:val="24"/>
          <w:szCs w:val="24"/>
          <w:lang w:eastAsia="ru-RU"/>
        </w:rPr>
        <w:t> </w:t>
      </w:r>
    </w:p>
    <w:p w:rsidR="006C0DEF" w:rsidRPr="006C0DEF" w:rsidRDefault="006C0DEF" w:rsidP="006C0D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C0DEF">
        <w:rPr>
          <w:rFonts w:ascii="Comic Sans MS" w:eastAsia="Times New Roman" w:hAnsi="Comic Sans MS" w:cs="Times New Roman"/>
          <w:b/>
          <w:bCs/>
          <w:color w:val="0000FF"/>
          <w:sz w:val="36"/>
          <w:u w:val="single"/>
          <w:lang w:eastAsia="ru-RU"/>
        </w:rPr>
        <w:t>Для развития моторики рук</w:t>
      </w:r>
    </w:p>
    <w:p w:rsidR="006C0DEF" w:rsidRPr="006C0DEF" w:rsidRDefault="006C0DEF" w:rsidP="006C0DE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C0DEF">
        <w:rPr>
          <w:rFonts w:ascii="Comic Sans MS" w:eastAsia="Times New Roman" w:hAnsi="Comic Sans MS" w:cs="Times New Roman"/>
          <w:sz w:val="27"/>
          <w:szCs w:val="27"/>
          <w:lang w:eastAsia="ru-RU"/>
        </w:rPr>
        <w:br/>
        <w:t>Пусть первоклассник дома рисует.</w:t>
      </w:r>
      <w:r w:rsidRPr="006C0DEF">
        <w:rPr>
          <w:rFonts w:ascii="Comic Sans MS" w:eastAsia="Times New Roman" w:hAnsi="Comic Sans MS" w:cs="Times New Roman"/>
          <w:sz w:val="27"/>
          <w:szCs w:val="27"/>
          <w:lang w:eastAsia="ru-RU"/>
        </w:rPr>
        <w:br/>
        <w:t xml:space="preserve">В </w:t>
      </w:r>
      <w:r w:rsidRPr="006C0DEF">
        <w:rPr>
          <w:rFonts w:ascii="Comic Sans MS" w:eastAsia="Times New Roman" w:hAnsi="Comic Sans MS" w:cs="Times New Roman"/>
          <w:sz w:val="27"/>
          <w:szCs w:val="27"/>
          <w:shd w:val="clear" w:color="auto" w:fill="FFFF00"/>
          <w:lang w:eastAsia="ru-RU"/>
        </w:rPr>
        <w:t>понедельник</w:t>
      </w:r>
      <w:r w:rsidRPr="006C0DEF">
        <w:rPr>
          <w:rFonts w:ascii="Comic Sans MS" w:eastAsia="Times New Roman" w:hAnsi="Comic Sans MS" w:cs="Times New Roman"/>
          <w:sz w:val="27"/>
          <w:szCs w:val="27"/>
          <w:lang w:eastAsia="ru-RU"/>
        </w:rPr>
        <w:t>, например, фломастером - толстым и тонким «</w:t>
      </w:r>
      <w:proofErr w:type="spellStart"/>
      <w:r w:rsidRPr="006C0DEF">
        <w:rPr>
          <w:rFonts w:ascii="Comic Sans MS" w:eastAsia="Times New Roman" w:hAnsi="Comic Sans MS" w:cs="Times New Roman"/>
          <w:sz w:val="27"/>
          <w:szCs w:val="27"/>
          <w:lang w:eastAsia="ru-RU"/>
        </w:rPr>
        <w:t>кривулечики</w:t>
      </w:r>
      <w:proofErr w:type="spellEnd"/>
      <w:r w:rsidRPr="006C0DEF">
        <w:rPr>
          <w:rFonts w:ascii="Comic Sans MS" w:eastAsia="Times New Roman" w:hAnsi="Comic Sans MS" w:cs="Times New Roman"/>
          <w:sz w:val="27"/>
          <w:szCs w:val="27"/>
          <w:lang w:eastAsia="ru-RU"/>
        </w:rPr>
        <w:t xml:space="preserve">», а вы дорисовывайте, чтобы получился смешной или просто узнаваемый </w:t>
      </w:r>
      <w:r w:rsidRPr="006C0DEF">
        <w:rPr>
          <w:rFonts w:ascii="Comic Sans MS" w:eastAsia="Times New Roman" w:hAnsi="Comic Sans MS" w:cs="Times New Roman"/>
          <w:sz w:val="27"/>
          <w:szCs w:val="27"/>
          <w:lang w:eastAsia="ru-RU"/>
        </w:rPr>
        <w:lastRenderedPageBreak/>
        <w:t>рисунок. Так малыш научится видеть не только плоскость, но и линии.</w:t>
      </w:r>
      <w:r>
        <w:rPr>
          <w:rFonts w:ascii="Times New Roman" w:eastAsia="Times New Roman" w:hAnsi="Times New Roman" w:cs="Times New Roman"/>
          <w:noProof/>
          <w:sz w:val="24"/>
          <w:szCs w:val="24"/>
          <w:lang w:eastAsia="ru-RU"/>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2381250" cy="1771650"/>
            <wp:effectExtent l="19050" t="0" r="0" b="0"/>
            <wp:wrapSquare wrapText="bothSides"/>
            <wp:docPr id="6" name="Рисунок 6" descr="http://izberbash11.dagschool.com/_http_schools/1751/izberbash11/fck_user_files/images/5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izberbash11.dagschool.com/_http_schools/1751/izberbash11/fck_user_files/images/520.jpg"/>
                    <pic:cNvPicPr>
                      <a:picLocks noChangeAspect="1" noChangeArrowheads="1"/>
                    </pic:cNvPicPr>
                  </pic:nvPicPr>
                  <pic:blipFill>
                    <a:blip r:embed="rId9" cstate="print"/>
                    <a:srcRect/>
                    <a:stretch>
                      <a:fillRect/>
                    </a:stretch>
                  </pic:blipFill>
                  <pic:spPr bwMode="auto">
                    <a:xfrm>
                      <a:off x="0" y="0"/>
                      <a:ext cx="2381250" cy="1771650"/>
                    </a:xfrm>
                    <a:prstGeom prst="rect">
                      <a:avLst/>
                    </a:prstGeom>
                    <a:noFill/>
                    <a:ln w="9525">
                      <a:noFill/>
                      <a:miter lim="800000"/>
                      <a:headEnd/>
                      <a:tailEnd/>
                    </a:ln>
                  </pic:spPr>
                </pic:pic>
              </a:graphicData>
            </a:graphic>
          </wp:anchor>
        </w:drawing>
      </w:r>
      <w:r w:rsidRPr="006C0DEF">
        <w:rPr>
          <w:rFonts w:ascii="Comic Sans MS" w:eastAsia="Times New Roman" w:hAnsi="Comic Sans MS" w:cs="Times New Roman"/>
          <w:sz w:val="27"/>
          <w:szCs w:val="27"/>
          <w:lang w:eastAsia="ru-RU"/>
        </w:rPr>
        <w:br/>
        <w:t xml:space="preserve">Во </w:t>
      </w:r>
      <w:r w:rsidRPr="006C0DEF">
        <w:rPr>
          <w:rFonts w:ascii="Comic Sans MS" w:eastAsia="Times New Roman" w:hAnsi="Comic Sans MS" w:cs="Times New Roman"/>
          <w:sz w:val="27"/>
          <w:szCs w:val="27"/>
          <w:shd w:val="clear" w:color="auto" w:fill="FFFF00"/>
          <w:lang w:eastAsia="ru-RU"/>
        </w:rPr>
        <w:t>вторник</w:t>
      </w:r>
      <w:r w:rsidRPr="006C0DEF">
        <w:rPr>
          <w:rFonts w:ascii="Comic Sans MS" w:eastAsia="Times New Roman" w:hAnsi="Comic Sans MS" w:cs="Times New Roman"/>
          <w:sz w:val="27"/>
          <w:szCs w:val="27"/>
          <w:shd w:val="clear" w:color="auto" w:fill="FFFFFF"/>
          <w:lang w:eastAsia="ru-RU"/>
        </w:rPr>
        <w:t xml:space="preserve"> </w:t>
      </w:r>
      <w:r w:rsidRPr="006C0DEF">
        <w:rPr>
          <w:rFonts w:ascii="Comic Sans MS" w:eastAsia="Times New Roman" w:hAnsi="Comic Sans MS" w:cs="Times New Roman"/>
          <w:sz w:val="27"/>
          <w:szCs w:val="27"/>
          <w:lang w:eastAsia="ru-RU"/>
        </w:rPr>
        <w:t xml:space="preserve">- карандашами, тоже толстыми и тонкими. Надо заштриховать рисунок то густо, то бледно (шариковая ручка, как известно, напрягает мышцы кисти, а работы помогут их расслабить). </w:t>
      </w:r>
      <w:r w:rsidRPr="006C0DEF">
        <w:rPr>
          <w:rFonts w:ascii="Comic Sans MS" w:eastAsia="Times New Roman" w:hAnsi="Comic Sans MS" w:cs="Times New Roman"/>
          <w:sz w:val="27"/>
          <w:szCs w:val="27"/>
          <w:lang w:eastAsia="ru-RU"/>
        </w:rPr>
        <w:br/>
        <w:t xml:space="preserve">В </w:t>
      </w:r>
      <w:r w:rsidRPr="006C0DEF">
        <w:rPr>
          <w:rFonts w:ascii="Comic Sans MS" w:eastAsia="Times New Roman" w:hAnsi="Comic Sans MS" w:cs="Times New Roman"/>
          <w:sz w:val="27"/>
          <w:szCs w:val="27"/>
          <w:shd w:val="clear" w:color="auto" w:fill="FFFF00"/>
          <w:lang w:eastAsia="ru-RU"/>
        </w:rPr>
        <w:t>среду</w:t>
      </w:r>
      <w:r w:rsidRPr="006C0DEF">
        <w:rPr>
          <w:rFonts w:ascii="Comic Sans MS" w:eastAsia="Times New Roman" w:hAnsi="Comic Sans MS" w:cs="Times New Roman"/>
          <w:sz w:val="27"/>
          <w:szCs w:val="27"/>
          <w:shd w:val="clear" w:color="auto" w:fill="FFFFFF"/>
          <w:lang w:eastAsia="ru-RU"/>
        </w:rPr>
        <w:t xml:space="preserve"> </w:t>
      </w:r>
      <w:r w:rsidRPr="006C0DEF">
        <w:rPr>
          <w:rFonts w:ascii="Comic Sans MS" w:eastAsia="Times New Roman" w:hAnsi="Comic Sans MS" w:cs="Times New Roman"/>
          <w:sz w:val="27"/>
          <w:szCs w:val="27"/>
          <w:lang w:eastAsia="ru-RU"/>
        </w:rPr>
        <w:t xml:space="preserve">возьмём акварельные краски или гуашь, и тонкой кисточкой обведём рисунок. </w:t>
      </w:r>
      <w:proofErr w:type="gramStart"/>
      <w:r w:rsidRPr="006C0DEF">
        <w:rPr>
          <w:rFonts w:ascii="Comic Sans MS" w:eastAsia="Times New Roman" w:hAnsi="Comic Sans MS" w:cs="Times New Roman"/>
          <w:sz w:val="27"/>
          <w:szCs w:val="27"/>
          <w:lang w:eastAsia="ru-RU"/>
        </w:rPr>
        <w:t>Сначала крупные (большие ромашки, фигурки, а потом мелкие (ягодки или кружочки).</w:t>
      </w:r>
      <w:proofErr w:type="gramEnd"/>
      <w:r w:rsidRPr="006C0DEF">
        <w:rPr>
          <w:rFonts w:ascii="Comic Sans MS" w:eastAsia="Times New Roman" w:hAnsi="Comic Sans MS" w:cs="Times New Roman"/>
          <w:sz w:val="27"/>
          <w:szCs w:val="27"/>
          <w:lang w:eastAsia="ru-RU"/>
        </w:rPr>
        <w:t xml:space="preserve"> Зачем? Ведь ребёнку придётся в прописях повторять рисунок, значит, нужна предварительная тренировка. Если кружочки не получаются, купите волчок или юлу и крутите их правой и левой рукой, развивая пальчики ребёнка.</w:t>
      </w:r>
      <w:r w:rsidRPr="006C0DEF">
        <w:rPr>
          <w:rFonts w:ascii="Comic Sans MS" w:eastAsia="Times New Roman" w:hAnsi="Comic Sans MS" w:cs="Times New Roman"/>
          <w:sz w:val="27"/>
          <w:szCs w:val="27"/>
          <w:lang w:eastAsia="ru-RU"/>
        </w:rPr>
        <w:br/>
        <w:t xml:space="preserve">В </w:t>
      </w:r>
      <w:r w:rsidRPr="006C0DEF">
        <w:rPr>
          <w:rFonts w:ascii="Comic Sans MS" w:eastAsia="Times New Roman" w:hAnsi="Comic Sans MS" w:cs="Times New Roman"/>
          <w:sz w:val="27"/>
          <w:szCs w:val="27"/>
          <w:shd w:val="clear" w:color="auto" w:fill="FFFF00"/>
          <w:lang w:eastAsia="ru-RU"/>
        </w:rPr>
        <w:t>четверг</w:t>
      </w:r>
      <w:r w:rsidRPr="006C0DEF">
        <w:rPr>
          <w:rFonts w:ascii="Comic Sans MS" w:eastAsia="Times New Roman" w:hAnsi="Comic Sans MS" w:cs="Times New Roman"/>
          <w:sz w:val="27"/>
          <w:szCs w:val="27"/>
          <w:shd w:val="clear" w:color="auto" w:fill="FFFFFF"/>
          <w:lang w:eastAsia="ru-RU"/>
        </w:rPr>
        <w:t xml:space="preserve"> </w:t>
      </w:r>
      <w:r w:rsidRPr="006C0DEF">
        <w:rPr>
          <w:rFonts w:ascii="Comic Sans MS" w:eastAsia="Times New Roman" w:hAnsi="Comic Sans MS" w:cs="Times New Roman"/>
          <w:sz w:val="27"/>
          <w:szCs w:val="27"/>
          <w:lang w:eastAsia="ru-RU"/>
        </w:rPr>
        <w:t>будем закрашивать рисунки акварелью, чтобы кисточка оставляла тоненькую полоску. Причём закрашивать нужно самым кончиком кисточки, не прижимая его к бумаге.</w:t>
      </w:r>
      <w:r w:rsidRPr="006C0DEF">
        <w:rPr>
          <w:rFonts w:ascii="Comic Sans MS" w:eastAsia="Times New Roman" w:hAnsi="Comic Sans MS" w:cs="Times New Roman"/>
          <w:sz w:val="27"/>
          <w:szCs w:val="27"/>
          <w:lang w:eastAsia="ru-RU"/>
        </w:rPr>
        <w:br/>
        <w:t>Так рука и глаз приучатся работать вместе.</w:t>
      </w:r>
    </w:p>
    <w:p w:rsidR="006C0DEF" w:rsidRPr="006C0DEF" w:rsidRDefault="006C0DEF" w:rsidP="006C0DE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C0DEF">
        <w:rPr>
          <w:rFonts w:ascii="Times New Roman" w:eastAsia="Times New Roman" w:hAnsi="Times New Roman" w:cs="Times New Roman"/>
          <w:sz w:val="24"/>
          <w:szCs w:val="24"/>
          <w:lang w:eastAsia="ru-RU"/>
        </w:rPr>
        <w:t> </w:t>
      </w:r>
    </w:p>
    <w:p w:rsidR="006C0DEF" w:rsidRPr="006C0DEF" w:rsidRDefault="006C0DEF" w:rsidP="006C0D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C0DEF">
        <w:rPr>
          <w:rFonts w:ascii="Comic Sans MS" w:eastAsia="Times New Roman" w:hAnsi="Comic Sans MS" w:cs="Times New Roman"/>
          <w:b/>
          <w:bCs/>
          <w:color w:val="0000FF"/>
          <w:sz w:val="36"/>
          <w:lang w:eastAsia="ru-RU"/>
        </w:rPr>
        <w:t xml:space="preserve">О левой руке </w:t>
      </w:r>
    </w:p>
    <w:p w:rsidR="006C0DEF" w:rsidRPr="006C0DEF" w:rsidRDefault="006C0DEF" w:rsidP="006C0DE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C0DEF">
        <w:rPr>
          <w:rFonts w:ascii="Comic Sans MS" w:eastAsia="Times New Roman" w:hAnsi="Comic Sans MS" w:cs="Times New Roman"/>
          <w:sz w:val="27"/>
          <w:szCs w:val="27"/>
          <w:lang w:eastAsia="ru-RU"/>
        </w:rPr>
        <w:br/>
      </w:r>
      <w:r>
        <w:rPr>
          <w:rFonts w:ascii="Times New Roman" w:eastAsia="Times New Roman" w:hAnsi="Times New Roman" w:cs="Times New Roman"/>
          <w:noProof/>
          <w:sz w:val="24"/>
          <w:szCs w:val="24"/>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1428750" cy="2143125"/>
            <wp:effectExtent l="19050" t="0" r="0" b="0"/>
            <wp:wrapSquare wrapText="bothSides"/>
            <wp:docPr id="7" name="Рисунок 7" descr="http://izberbash11.dagschool.com/_http_schools/1751/izberbash11/fck_user_files/images/6_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zberbash11.dagschool.com/_http_schools/1751/izberbash11/fck_user_files/images/6_0003.jpg"/>
                    <pic:cNvPicPr>
                      <a:picLocks noChangeAspect="1" noChangeArrowheads="1"/>
                    </pic:cNvPicPr>
                  </pic:nvPicPr>
                  <pic:blipFill>
                    <a:blip r:embed="rId10" cstate="print"/>
                    <a:srcRect/>
                    <a:stretch>
                      <a:fillRect/>
                    </a:stretch>
                  </pic:blipFill>
                  <pic:spPr bwMode="auto">
                    <a:xfrm>
                      <a:off x="0" y="0"/>
                      <a:ext cx="1428750" cy="2143125"/>
                    </a:xfrm>
                    <a:prstGeom prst="rect">
                      <a:avLst/>
                    </a:prstGeom>
                    <a:noFill/>
                    <a:ln w="9525">
                      <a:noFill/>
                      <a:miter lim="800000"/>
                      <a:headEnd/>
                      <a:tailEnd/>
                    </a:ln>
                  </pic:spPr>
                </pic:pic>
              </a:graphicData>
            </a:graphic>
          </wp:anchor>
        </w:drawing>
      </w:r>
      <w:r w:rsidRPr="006C0DEF">
        <w:rPr>
          <w:rFonts w:ascii="Comic Sans MS" w:eastAsia="Times New Roman" w:hAnsi="Comic Sans MS" w:cs="Times New Roman"/>
          <w:sz w:val="27"/>
          <w:szCs w:val="27"/>
          <w:lang w:eastAsia="ru-RU"/>
        </w:rPr>
        <w:t>Она чаще бездействует, вследствие чего может искривиться позвоночник. Должны быть задействованы обе руки. Как же быть? Для этого надо, чтобы ребёнок лепил из жёсткого пластилина или глины баранки и гирлянды, а также выдавливал пальчиками фигурки (грибочки, шарики, лодочки) на поверхности. А на мягком пластилине, как гравюру, можно выдавливать разные фигурки.</w:t>
      </w:r>
      <w:r w:rsidRPr="006C0DEF">
        <w:rPr>
          <w:rFonts w:ascii="Comic Sans MS" w:eastAsia="Times New Roman" w:hAnsi="Comic Sans MS" w:cs="Times New Roman"/>
          <w:sz w:val="27"/>
          <w:szCs w:val="27"/>
          <w:lang w:eastAsia="ru-RU"/>
        </w:rPr>
        <w:br/>
        <w:t>Купите ребёнку шариковую ручку. Пусть сын</w:t>
      </w:r>
      <w:r>
        <w:rPr>
          <w:rFonts w:ascii="Times New Roman" w:eastAsia="Times New Roman" w:hAnsi="Times New Roman" w:cs="Times New Roman"/>
          <w:noProof/>
          <w:sz w:val="24"/>
          <w:szCs w:val="24"/>
          <w:lang w:eastAsia="ru-RU"/>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1428750" cy="1047750"/>
            <wp:effectExtent l="19050" t="0" r="0" b="0"/>
            <wp:wrapSquare wrapText="bothSides"/>
            <wp:docPr id="8" name="Рисунок 8" descr="http://izberbash11.dagschool.com/_http_schools/1751/izberbash11/fck_user_files/images/15158310-1244648478_1le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izberbash11.dagschool.com/_http_schools/1751/izberbash11/fck_user_files/images/15158310-1244648478_1leva.jpg"/>
                    <pic:cNvPicPr>
                      <a:picLocks noChangeAspect="1" noChangeArrowheads="1"/>
                    </pic:cNvPicPr>
                  </pic:nvPicPr>
                  <pic:blipFill>
                    <a:blip r:embed="rId11" cstate="print"/>
                    <a:srcRect/>
                    <a:stretch>
                      <a:fillRect/>
                    </a:stretch>
                  </pic:blipFill>
                  <pic:spPr bwMode="auto">
                    <a:xfrm>
                      <a:off x="0" y="0"/>
                      <a:ext cx="1428750" cy="1047750"/>
                    </a:xfrm>
                    <a:prstGeom prst="rect">
                      <a:avLst/>
                    </a:prstGeom>
                    <a:noFill/>
                    <a:ln w="9525">
                      <a:noFill/>
                      <a:miter lim="800000"/>
                      <a:headEnd/>
                      <a:tailEnd/>
                    </a:ln>
                  </pic:spPr>
                </pic:pic>
              </a:graphicData>
            </a:graphic>
          </wp:anchor>
        </w:drawing>
      </w:r>
      <w:r w:rsidRPr="006C0DEF">
        <w:rPr>
          <w:rFonts w:ascii="Comic Sans MS" w:eastAsia="Times New Roman" w:hAnsi="Comic Sans MS" w:cs="Times New Roman"/>
          <w:sz w:val="27"/>
          <w:szCs w:val="27"/>
          <w:lang w:eastAsia="ru-RU"/>
        </w:rPr>
        <w:t xml:space="preserve"> или дочка пишет всё, что захочется. Всё ещё не получается? Не ругайтесь, пусть будут виноваты пальчики - что-то они сегодня разленились. Ну а если работа понравится, считайте, малыш у вас уже пишет. И тогда письмо в классе у него будет получаться всё лучше.</w:t>
      </w:r>
    </w:p>
    <w:p w:rsidR="006C0DEF" w:rsidRPr="006C0DEF" w:rsidRDefault="006C0DEF" w:rsidP="006C0DE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C0DEF">
        <w:rPr>
          <w:rFonts w:ascii="Comic Sans MS" w:eastAsia="Times New Roman" w:hAnsi="Comic Sans MS" w:cs="Times New Roman"/>
          <w:sz w:val="27"/>
          <w:szCs w:val="27"/>
          <w:lang w:eastAsia="ru-RU"/>
        </w:rPr>
        <w:lastRenderedPageBreak/>
        <w:t>Родители хотят, чтобы их ребёнок был хорош. Учитель в 1 классе внушает, что он таким и будет, если крепко дружить со школой, т</w:t>
      </w:r>
      <w:proofErr w:type="gramStart"/>
      <w:r w:rsidRPr="006C0DEF">
        <w:rPr>
          <w:rFonts w:ascii="Comic Sans MS" w:eastAsia="Times New Roman" w:hAnsi="Comic Sans MS" w:cs="Times New Roman"/>
          <w:sz w:val="27"/>
          <w:szCs w:val="27"/>
          <w:lang w:eastAsia="ru-RU"/>
        </w:rPr>
        <w:t>.е</w:t>
      </w:r>
      <w:proofErr w:type="gramEnd"/>
      <w:r w:rsidRPr="006C0DEF">
        <w:rPr>
          <w:rFonts w:ascii="Comic Sans MS" w:eastAsia="Times New Roman" w:hAnsi="Comic Sans MS" w:cs="Times New Roman"/>
          <w:sz w:val="27"/>
          <w:szCs w:val="27"/>
          <w:lang w:eastAsia="ru-RU"/>
        </w:rPr>
        <w:t xml:space="preserve"> полностью вникнуть в интересы ребёнка на данный момент. Это трудно, но нужно. Не стесняясь, приходите в школу. Только добрая помощь детям, только терпение дадут нужный результат.</w:t>
      </w:r>
    </w:p>
    <w:p w:rsidR="006C0DEF" w:rsidRPr="006C0DEF" w:rsidRDefault="006C0DEF" w:rsidP="006C0D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C0DEF">
        <w:rPr>
          <w:rFonts w:ascii="Comic Sans MS" w:eastAsia="Times New Roman" w:hAnsi="Comic Sans MS" w:cs="Times New Roman"/>
          <w:sz w:val="27"/>
          <w:szCs w:val="27"/>
          <w:lang w:eastAsia="ru-RU"/>
        </w:rPr>
        <w:br/>
      </w:r>
      <w:r w:rsidRPr="006C0DEF">
        <w:rPr>
          <w:rFonts w:ascii="Comic Sans MS" w:eastAsia="Times New Roman" w:hAnsi="Comic Sans MS" w:cs="Times New Roman"/>
          <w:b/>
          <w:bCs/>
          <w:color w:val="0000FF"/>
          <w:sz w:val="36"/>
          <w:u w:val="single"/>
          <w:lang w:eastAsia="ru-RU"/>
        </w:rPr>
        <w:t>Какова продолжительность занятий с ребёнком в домашних условиях?</w:t>
      </w:r>
    </w:p>
    <w:p w:rsidR="006C0DEF" w:rsidRPr="006C0DEF" w:rsidRDefault="006C0DEF" w:rsidP="006C0DE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C0DEF">
        <w:rPr>
          <w:rFonts w:ascii="Comic Sans MS" w:eastAsia="Times New Roman" w:hAnsi="Comic Sans MS" w:cs="Times New Roman"/>
          <w:sz w:val="27"/>
          <w:szCs w:val="27"/>
          <w:lang w:eastAsia="ru-RU"/>
        </w:rPr>
        <w:br/>
      </w:r>
      <w:r>
        <w:rPr>
          <w:rFonts w:ascii="Times New Roman" w:eastAsia="Times New Roman" w:hAnsi="Times New Roman" w:cs="Times New Roman"/>
          <w:noProof/>
          <w:sz w:val="24"/>
          <w:szCs w:val="24"/>
          <w:lang w:eastAsia="ru-RU"/>
        </w:rPr>
        <w:drawing>
          <wp:anchor distT="0" distB="0" distL="0" distR="0" simplePos="0" relativeHeight="251658240" behindDoc="0" locked="0" layoutInCell="1" allowOverlap="0">
            <wp:simplePos x="0" y="0"/>
            <wp:positionH relativeFrom="column">
              <wp:align>left</wp:align>
            </wp:positionH>
            <wp:positionV relativeFrom="line">
              <wp:posOffset>-3810</wp:posOffset>
            </wp:positionV>
            <wp:extent cx="3219450" cy="3219450"/>
            <wp:effectExtent l="19050" t="0" r="0" b="0"/>
            <wp:wrapSquare wrapText="bothSides"/>
            <wp:docPr id="9" name="Рисунок 9" descr="http://izberbash11.dagschool.com/_http_schools/1751/izberbash11/fck_user_files/images/pla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izberbash11.dagschool.com/_http_schools/1751/izberbash11/fck_user_files/images/play.jpg"/>
                    <pic:cNvPicPr>
                      <a:picLocks noChangeAspect="1" noChangeArrowheads="1"/>
                    </pic:cNvPicPr>
                  </pic:nvPicPr>
                  <pic:blipFill>
                    <a:blip r:embed="rId12" cstate="print"/>
                    <a:srcRect/>
                    <a:stretch>
                      <a:fillRect/>
                    </a:stretch>
                  </pic:blipFill>
                  <pic:spPr bwMode="auto">
                    <a:xfrm>
                      <a:off x="0" y="0"/>
                      <a:ext cx="3219450" cy="3219450"/>
                    </a:xfrm>
                    <a:prstGeom prst="rect">
                      <a:avLst/>
                    </a:prstGeom>
                    <a:noFill/>
                    <a:ln w="9525">
                      <a:noFill/>
                      <a:miter lim="800000"/>
                      <a:headEnd/>
                      <a:tailEnd/>
                    </a:ln>
                  </pic:spPr>
                </pic:pic>
              </a:graphicData>
            </a:graphic>
          </wp:anchor>
        </w:drawing>
      </w:r>
      <w:r w:rsidRPr="006C0DEF">
        <w:rPr>
          <w:rFonts w:ascii="Comic Sans MS" w:eastAsia="Times New Roman" w:hAnsi="Comic Sans MS" w:cs="Times New Roman"/>
          <w:sz w:val="27"/>
          <w:szCs w:val="27"/>
          <w:lang w:eastAsia="ru-RU"/>
        </w:rPr>
        <w:t xml:space="preserve">Продолжительность ежедневных домашних занятий по развитию познавательных способностей первоклассников (по индивидуальной рекомендации учителя) не должна превышать </w:t>
      </w:r>
      <w:r w:rsidRPr="006C0DEF">
        <w:rPr>
          <w:rFonts w:ascii="Comic Sans MS" w:eastAsia="Times New Roman" w:hAnsi="Comic Sans MS" w:cs="Times New Roman"/>
          <w:sz w:val="27"/>
          <w:szCs w:val="27"/>
          <w:u w:val="single"/>
          <w:lang w:eastAsia="ru-RU"/>
        </w:rPr>
        <w:t>30 минут.</w:t>
      </w:r>
      <w:r w:rsidRPr="006C0DEF">
        <w:rPr>
          <w:rFonts w:ascii="Comic Sans MS" w:eastAsia="Times New Roman" w:hAnsi="Comic Sans MS" w:cs="Times New Roman"/>
          <w:sz w:val="27"/>
          <w:szCs w:val="27"/>
          <w:lang w:eastAsia="ru-RU"/>
        </w:rPr>
        <w:br/>
        <w:t>Помните, что для ребёнка 6-7 лет игра является основным способом познания окружающего мира. Поэтому в занятия необходимо включать игровые элементы.</w:t>
      </w:r>
    </w:p>
    <w:p w:rsidR="006C0DEF" w:rsidRPr="006C0DEF" w:rsidRDefault="006C0DEF" w:rsidP="006C0DE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C0DEF">
        <w:rPr>
          <w:rFonts w:ascii="Times New Roman" w:eastAsia="Times New Roman" w:hAnsi="Times New Roman" w:cs="Times New Roman"/>
          <w:sz w:val="24"/>
          <w:szCs w:val="24"/>
          <w:lang w:eastAsia="ru-RU"/>
        </w:rPr>
        <w:t> </w:t>
      </w:r>
    </w:p>
    <w:p w:rsidR="006C0DEF" w:rsidRPr="006C0DEF" w:rsidRDefault="006C0DEF" w:rsidP="006C0D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C0DEF">
        <w:rPr>
          <w:rFonts w:ascii="Comic Sans MS" w:eastAsia="Times New Roman" w:hAnsi="Comic Sans MS" w:cs="Times New Roman"/>
          <w:b/>
          <w:bCs/>
          <w:color w:val="0000FF"/>
          <w:sz w:val="36"/>
          <w:u w:val="single"/>
          <w:lang w:eastAsia="ru-RU"/>
        </w:rPr>
        <w:t>Десять заповедей для мамы и папы будущего первоклассника</w:t>
      </w:r>
    </w:p>
    <w:p w:rsidR="006C0DEF" w:rsidRPr="006C0DEF" w:rsidRDefault="006C0DEF" w:rsidP="006C0DE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C0DEF">
        <w:rPr>
          <w:rFonts w:ascii="Times New Roman" w:eastAsia="Times New Roman" w:hAnsi="Times New Roman" w:cs="Times New Roman"/>
          <w:sz w:val="24"/>
          <w:szCs w:val="24"/>
          <w:lang w:eastAsia="ru-RU"/>
        </w:rPr>
        <w:t> </w:t>
      </w:r>
    </w:p>
    <w:p w:rsidR="006C0DEF" w:rsidRPr="006C0DEF" w:rsidRDefault="006C0DEF" w:rsidP="006C0DE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C0DEF">
        <w:rPr>
          <w:rFonts w:ascii="Comic Sans MS" w:eastAsia="Times New Roman" w:hAnsi="Comic Sans MS" w:cs="Times New Roman"/>
          <w:sz w:val="27"/>
          <w:szCs w:val="27"/>
          <w:lang w:eastAsia="ru-RU"/>
        </w:rPr>
        <w:t>1. Начинайте «забывать» о том, что ваш ребёнок маленький. Дайте ему посильную работу по дому. Сделайте это мягко: «Какой ты у нас уже большой, мы уже можем доверить тебе, мыть посуду (вымыть пол, вытереть пыль, вынести ведро)».</w:t>
      </w:r>
      <w:r>
        <w:rPr>
          <w:rFonts w:ascii="Times New Roman" w:eastAsia="Times New Roman" w:hAnsi="Times New Roman" w:cs="Times New Roman"/>
          <w:noProof/>
          <w:sz w:val="24"/>
          <w:szCs w:val="24"/>
          <w:lang w:eastAsia="ru-RU"/>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1905000" cy="1133475"/>
            <wp:effectExtent l="19050" t="0" r="0" b="0"/>
            <wp:wrapSquare wrapText="bothSides"/>
            <wp:docPr id="10" name="Рисунок 10" descr="http://izberbash11.dagschool.com/_http_schools/1751/izberbash11/fck_user_files/images/bc567673b7676a10e53910ad5230ece9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izberbash11.dagschool.com/_http_schools/1751/izberbash11/fck_user_files/images/bc567673b7676a10e53910ad5230ece9_XL.jpg"/>
                    <pic:cNvPicPr>
                      <a:picLocks noChangeAspect="1" noChangeArrowheads="1"/>
                    </pic:cNvPicPr>
                  </pic:nvPicPr>
                  <pic:blipFill>
                    <a:blip r:embed="rId13" cstate="print"/>
                    <a:srcRect/>
                    <a:stretch>
                      <a:fillRect/>
                    </a:stretch>
                  </pic:blipFill>
                  <pic:spPr bwMode="auto">
                    <a:xfrm>
                      <a:off x="0" y="0"/>
                      <a:ext cx="1905000" cy="1133475"/>
                    </a:xfrm>
                    <a:prstGeom prst="rect">
                      <a:avLst/>
                    </a:prstGeom>
                    <a:noFill/>
                    <a:ln w="9525">
                      <a:noFill/>
                      <a:miter lim="800000"/>
                      <a:headEnd/>
                      <a:tailEnd/>
                    </a:ln>
                  </pic:spPr>
                </pic:pic>
              </a:graphicData>
            </a:graphic>
          </wp:anchor>
        </w:drawing>
      </w:r>
      <w:r w:rsidRPr="006C0DEF">
        <w:rPr>
          <w:rFonts w:ascii="Comic Sans MS" w:eastAsia="Times New Roman" w:hAnsi="Comic Sans MS" w:cs="Times New Roman"/>
          <w:sz w:val="27"/>
          <w:szCs w:val="27"/>
          <w:lang w:eastAsia="ru-RU"/>
        </w:rPr>
        <w:br/>
        <w:t xml:space="preserve">2. Определите общие интересы. Это могут быть как познавательные (любимые мультфильмы, сказки, игры), так и жизненные интересы </w:t>
      </w:r>
      <w:r w:rsidRPr="006C0DEF">
        <w:rPr>
          <w:rFonts w:ascii="Comic Sans MS" w:eastAsia="Times New Roman" w:hAnsi="Comic Sans MS" w:cs="Times New Roman"/>
          <w:sz w:val="27"/>
          <w:szCs w:val="27"/>
          <w:lang w:eastAsia="ru-RU"/>
        </w:rPr>
        <w:lastRenderedPageBreak/>
        <w:t>(обсуждение семейных проблем). Участвуйте в любых занятиях своих детей, проводите с ними свободное время не «рядом», а «вместе». Для этого достаточно посмотреть вместе фильм, поиграть, построить крепость из снега, поговорить на волнующие ребёнка темы. Не отказывайте детям в общении. Дефицит общения – один из самых главных пороков семейной педагогики.</w:t>
      </w:r>
      <w:r w:rsidRPr="006C0DEF">
        <w:rPr>
          <w:rFonts w:ascii="Comic Sans MS" w:eastAsia="Times New Roman" w:hAnsi="Comic Sans MS" w:cs="Times New Roman"/>
          <w:sz w:val="27"/>
          <w:szCs w:val="27"/>
          <w:lang w:eastAsia="ru-RU"/>
        </w:rPr>
        <w:br/>
        <w:t xml:space="preserve">3. Приобщайте ребёнка к экономическим проблемам семьи. Постепенно приучайте его сравнивать цены, ориентироваться в семейном бюджете. Ставьте в известность об отсутствии денег в семье, приглашайте </w:t>
      </w:r>
      <w:r>
        <w:rPr>
          <w:rFonts w:ascii="Comic Sans MS" w:eastAsia="Times New Roman" w:hAnsi="Comic Sans MS" w:cs="Times New Roman"/>
          <w:noProof/>
          <w:sz w:val="27"/>
          <w:szCs w:val="27"/>
          <w:lang w:eastAsia="ru-RU"/>
        </w:rPr>
        <w:drawing>
          <wp:anchor distT="0" distB="0" distL="0" distR="0" simplePos="0" relativeHeight="251658240" behindDoc="1" locked="0" layoutInCell="1" allowOverlap="0">
            <wp:simplePos x="0" y="0"/>
            <wp:positionH relativeFrom="column">
              <wp:align>left</wp:align>
            </wp:positionH>
            <wp:positionV relativeFrom="line">
              <wp:posOffset>-421640</wp:posOffset>
            </wp:positionV>
            <wp:extent cx="3209925" cy="2403475"/>
            <wp:effectExtent l="19050" t="0" r="9525" b="0"/>
            <wp:wrapTight wrapText="bothSides">
              <wp:wrapPolygon edited="0">
                <wp:start x="-128" y="0"/>
                <wp:lineTo x="-128" y="21400"/>
                <wp:lineTo x="21664" y="21400"/>
                <wp:lineTo x="21664" y="0"/>
                <wp:lineTo x="-128" y="0"/>
              </wp:wrapPolygon>
            </wp:wrapTight>
            <wp:docPr id="11" name="Рисунок 11" descr="http://izberbash11.dagschool.com/_http_schools/1751/izberbash11/fck_user_files/images/get_im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zberbash11.dagschool.com/_http_schools/1751/izberbash11/fck_user_files/images/get_img.jpg"/>
                    <pic:cNvPicPr>
                      <a:picLocks noChangeAspect="1" noChangeArrowheads="1"/>
                    </pic:cNvPicPr>
                  </pic:nvPicPr>
                  <pic:blipFill>
                    <a:blip r:embed="rId14" cstate="print"/>
                    <a:srcRect/>
                    <a:stretch>
                      <a:fillRect/>
                    </a:stretch>
                  </pic:blipFill>
                  <pic:spPr bwMode="auto">
                    <a:xfrm>
                      <a:off x="0" y="0"/>
                      <a:ext cx="3209925" cy="2403475"/>
                    </a:xfrm>
                    <a:prstGeom prst="rect">
                      <a:avLst/>
                    </a:prstGeom>
                    <a:noFill/>
                    <a:ln w="9525">
                      <a:noFill/>
                      <a:miter lim="800000"/>
                      <a:headEnd/>
                      <a:tailEnd/>
                    </a:ln>
                  </pic:spPr>
                </pic:pic>
              </a:graphicData>
            </a:graphic>
          </wp:anchor>
        </w:drawing>
      </w:r>
      <w:r w:rsidRPr="006C0DEF">
        <w:rPr>
          <w:rFonts w:ascii="Comic Sans MS" w:eastAsia="Times New Roman" w:hAnsi="Comic Sans MS" w:cs="Times New Roman"/>
          <w:sz w:val="27"/>
          <w:szCs w:val="27"/>
          <w:lang w:eastAsia="ru-RU"/>
        </w:rPr>
        <w:t>за покупками в магазин.</w:t>
      </w:r>
      <w:r w:rsidRPr="006C0DEF">
        <w:rPr>
          <w:rFonts w:ascii="Comic Sans MS" w:eastAsia="Times New Roman" w:hAnsi="Comic Sans MS" w:cs="Times New Roman"/>
          <w:sz w:val="27"/>
          <w:szCs w:val="27"/>
          <w:lang w:eastAsia="ru-RU"/>
        </w:rPr>
        <w:br/>
        <w:t xml:space="preserve">4. Не ругайте, а тем более не оскорбляйте ребёнка, особенно в присутствии посторонних. Уважайте чувства и мнения ребёнка. На жалобы со стороны окружающих отвечайте: «Спасибо, мы дома поговорим на эту тему». </w:t>
      </w:r>
      <w:r w:rsidR="002A2BE3">
        <w:rPr>
          <w:rFonts w:ascii="Comic Sans MS" w:eastAsia="Times New Roman" w:hAnsi="Comic Sans MS" w:cs="Times New Roman"/>
          <w:noProof/>
          <w:sz w:val="27"/>
          <w:szCs w:val="27"/>
          <w:lang w:eastAsia="ru-RU"/>
        </w:rPr>
        <w:drawing>
          <wp:anchor distT="0" distB="0" distL="0" distR="0" simplePos="0" relativeHeight="251658240" behindDoc="0" locked="0" layoutInCell="1" allowOverlap="0">
            <wp:simplePos x="0" y="0"/>
            <wp:positionH relativeFrom="column">
              <wp:posOffset>3472815</wp:posOffset>
            </wp:positionH>
            <wp:positionV relativeFrom="line">
              <wp:posOffset>1851025</wp:posOffset>
            </wp:positionV>
            <wp:extent cx="2381250" cy="1581150"/>
            <wp:effectExtent l="19050" t="0" r="0" b="0"/>
            <wp:wrapSquare wrapText="bothSides"/>
            <wp:docPr id="12" name="Рисунок 12" descr="http://izberbash11.dagschool.com/_http_schools/1751/izberbash11/fck_user_files/images/phtfmlyprgfam3P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izberbash11.dagschool.com/_http_schools/1751/izberbash11/fck_user_files/images/phtfmlyprgfam3PV.jpg"/>
                    <pic:cNvPicPr>
                      <a:picLocks noChangeAspect="1" noChangeArrowheads="1"/>
                    </pic:cNvPicPr>
                  </pic:nvPicPr>
                  <pic:blipFill>
                    <a:blip r:embed="rId15" cstate="print"/>
                    <a:srcRect/>
                    <a:stretch>
                      <a:fillRect/>
                    </a:stretch>
                  </pic:blipFill>
                  <pic:spPr bwMode="auto">
                    <a:xfrm>
                      <a:off x="0" y="0"/>
                      <a:ext cx="2381250" cy="1581150"/>
                    </a:xfrm>
                    <a:prstGeom prst="rect">
                      <a:avLst/>
                    </a:prstGeom>
                    <a:noFill/>
                    <a:ln w="9525">
                      <a:noFill/>
                      <a:miter lim="800000"/>
                      <a:headEnd/>
                      <a:tailEnd/>
                    </a:ln>
                  </pic:spPr>
                </pic:pic>
              </a:graphicData>
            </a:graphic>
          </wp:anchor>
        </w:drawing>
      </w:r>
      <w:r w:rsidRPr="006C0DEF">
        <w:rPr>
          <w:rFonts w:ascii="Comic Sans MS" w:eastAsia="Times New Roman" w:hAnsi="Comic Sans MS" w:cs="Times New Roman"/>
          <w:sz w:val="27"/>
          <w:szCs w:val="27"/>
          <w:lang w:eastAsia="ru-RU"/>
        </w:rPr>
        <w:t>Помните педагогический закон оптимистического воспитания: доверять, не считать плохим, верить в успех и способности.</w:t>
      </w:r>
      <w:r w:rsidRPr="006C0DEF">
        <w:rPr>
          <w:rFonts w:ascii="Comic Sans MS" w:eastAsia="Times New Roman" w:hAnsi="Comic Sans MS" w:cs="Times New Roman"/>
          <w:sz w:val="27"/>
          <w:szCs w:val="27"/>
          <w:lang w:eastAsia="ru-RU"/>
        </w:rPr>
        <w:br/>
        <w:t xml:space="preserve">5. Научите ребёнка делиться своими проблемами. Обсуждайте с ним конфликтные ситуации, возникшие в общении со сверстниками или взрослыми. Искренне интересуйтесь его мнением, только так вы сможете сформировать у него правильную жизненную позицию. </w:t>
      </w:r>
      <w:proofErr w:type="gramStart"/>
      <w:r w:rsidRPr="006C0DEF">
        <w:rPr>
          <w:rFonts w:ascii="Comic Sans MS" w:eastAsia="Times New Roman" w:hAnsi="Comic Sans MS" w:cs="Times New Roman"/>
          <w:sz w:val="27"/>
          <w:szCs w:val="27"/>
          <w:lang w:eastAsia="ru-RU"/>
        </w:rPr>
        <w:t>Постарайтесь разобраться объективно: не считайте всегда правым своего ребёнка и неправым другого или наоборот.</w:t>
      </w:r>
      <w:r w:rsidRPr="006C0DEF">
        <w:rPr>
          <w:rFonts w:ascii="Comic Sans MS" w:eastAsia="Times New Roman" w:hAnsi="Comic Sans MS" w:cs="Times New Roman"/>
          <w:sz w:val="27"/>
          <w:szCs w:val="27"/>
          <w:lang w:eastAsia="ru-RU"/>
        </w:rPr>
        <w:br/>
        <w:t>6.</w:t>
      </w:r>
      <w:proofErr w:type="gramEnd"/>
      <w:r w:rsidRPr="006C0DEF">
        <w:rPr>
          <w:rFonts w:ascii="Comic Sans MS" w:eastAsia="Times New Roman" w:hAnsi="Comic Sans MS" w:cs="Times New Roman"/>
          <w:sz w:val="27"/>
          <w:szCs w:val="27"/>
          <w:lang w:eastAsia="ru-RU"/>
        </w:rPr>
        <w:t xml:space="preserve"> Чаще разговаривайте с ребёнком. Развитие речи – залог хорошей учёбы. Были в кино, цирке – пусть расскажет, что ему больше всего понравилось. Слушайте внимательно, задавайте вопросы, чтобы ребёнка чувствовал, что это вам действительно интересно. Вместе с ним придумывайте самые разные фантастические истории. Ваш ребёнок должен быть фантазёром.</w:t>
      </w:r>
      <w:r w:rsidRPr="006C0DEF">
        <w:rPr>
          <w:rFonts w:ascii="Comic Sans MS" w:eastAsia="Times New Roman" w:hAnsi="Comic Sans MS" w:cs="Times New Roman"/>
          <w:sz w:val="27"/>
          <w:szCs w:val="27"/>
          <w:lang w:eastAsia="ru-RU"/>
        </w:rPr>
        <w:br/>
      </w:r>
      <w:r w:rsidRPr="006C0DEF">
        <w:rPr>
          <w:rFonts w:ascii="Comic Sans MS" w:eastAsia="Times New Roman" w:hAnsi="Comic Sans MS" w:cs="Times New Roman"/>
          <w:sz w:val="27"/>
          <w:szCs w:val="27"/>
          <w:lang w:eastAsia="ru-RU"/>
        </w:rPr>
        <w:lastRenderedPageBreak/>
        <w:t>7. Отвечайте на каждый вопрос ребёнка. Только в том случае его познавательный интерес никогда не иссякнет. В то же время прибегайте к справочной литературе, приучайте детей самостоятельно пользоваться справочниками, энциклопедиями, а не ждать всегда вашего ответа.</w:t>
      </w:r>
      <w:r w:rsidRPr="006C0DEF">
        <w:rPr>
          <w:rFonts w:ascii="Comic Sans MS" w:eastAsia="Times New Roman" w:hAnsi="Comic Sans MS" w:cs="Times New Roman"/>
          <w:sz w:val="27"/>
          <w:szCs w:val="27"/>
          <w:lang w:eastAsia="ru-RU"/>
        </w:rPr>
        <w:br/>
        <w:t>8. Постарайтесь хоть иногда смотреть на мир глазами вашего ребёнка. Видеть мир глазами другого – основа взаимопонимания. А это означает – считаться с индивидуальностью ребёнка, знать, что все люди разные и имеют право быть такими.</w:t>
      </w:r>
      <w:r w:rsidRPr="006C0DEF">
        <w:rPr>
          <w:rFonts w:ascii="Comic Sans MS" w:eastAsia="Times New Roman" w:hAnsi="Comic Sans MS" w:cs="Times New Roman"/>
          <w:sz w:val="27"/>
          <w:szCs w:val="27"/>
          <w:lang w:eastAsia="ru-RU"/>
        </w:rPr>
        <w:br/>
        <w:t>9. Чаще хвалите, восхищайтесь вашим ребёнком. На жалобы о том</w:t>
      </w:r>
      <w:proofErr w:type="gramStart"/>
      <w:r w:rsidRPr="006C0DEF">
        <w:rPr>
          <w:rFonts w:ascii="Comic Sans MS" w:eastAsia="Times New Roman" w:hAnsi="Comic Sans MS" w:cs="Times New Roman"/>
          <w:sz w:val="27"/>
          <w:szCs w:val="27"/>
          <w:lang w:eastAsia="ru-RU"/>
        </w:rPr>
        <w:t xml:space="preserve"> ,</w:t>
      </w:r>
      <w:proofErr w:type="gramEnd"/>
      <w:r w:rsidRPr="006C0DEF">
        <w:rPr>
          <w:rFonts w:ascii="Comic Sans MS" w:eastAsia="Times New Roman" w:hAnsi="Comic Sans MS" w:cs="Times New Roman"/>
          <w:sz w:val="27"/>
          <w:szCs w:val="27"/>
          <w:lang w:eastAsia="ru-RU"/>
        </w:rPr>
        <w:t xml:space="preserve"> что что–то у него не получается, отвечайте: «Получится обязательно, только нужно ещё раз попробовать»</w:t>
      </w:r>
      <w:proofErr w:type="gramStart"/>
      <w:r w:rsidRPr="006C0DEF">
        <w:rPr>
          <w:rFonts w:ascii="Comic Sans MS" w:eastAsia="Times New Roman" w:hAnsi="Comic Sans MS" w:cs="Times New Roman"/>
          <w:sz w:val="27"/>
          <w:szCs w:val="27"/>
          <w:lang w:eastAsia="ru-RU"/>
        </w:rPr>
        <w:t>.Ф</w:t>
      </w:r>
      <w:proofErr w:type="gramEnd"/>
      <w:r w:rsidRPr="006C0DEF">
        <w:rPr>
          <w:rFonts w:ascii="Comic Sans MS" w:eastAsia="Times New Roman" w:hAnsi="Comic Sans MS" w:cs="Times New Roman"/>
          <w:sz w:val="27"/>
          <w:szCs w:val="27"/>
          <w:lang w:eastAsia="ru-RU"/>
        </w:rPr>
        <w:t>ормируйте высокий уровень притязаний, и сами верьте, что ваш ребёнок может всё, нужно только чуть–чуть помочь ему. Хвалите словом, улыбкой, лаской и нежностью, а не отделывайтесь такого рода поощрениями, как покупка новой игрушки или сладостей.</w:t>
      </w:r>
      <w:r w:rsidRPr="006C0DEF">
        <w:rPr>
          <w:rFonts w:ascii="Comic Sans MS" w:eastAsia="Times New Roman" w:hAnsi="Comic Sans MS" w:cs="Times New Roman"/>
          <w:sz w:val="27"/>
          <w:szCs w:val="27"/>
          <w:lang w:eastAsia="ru-RU"/>
        </w:rPr>
        <w:br/>
        <w:t>10. Не стройте ваши взаимоотношения с ребёнком на запретах. Согласитесь, что они не всегда разумны. Всегда объясняйте причины, обоснованность ваших требований, если возможно, предложите альтернативный вариант. Уважение к ребёнку сейчас – фундамент уважительного отношения к вам в настоящем и будущем. Никогда не пользуйтесь формулировкой «если…, то …». Это пагубно влияет на воспитание личности – ребёнок начинает принимать позицию «ты – мне, я – тебе».</w:t>
      </w:r>
    </w:p>
    <w:p w:rsidR="006C0DEF" w:rsidRPr="006C0DEF" w:rsidRDefault="006C0DEF" w:rsidP="006C0DEF">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Comic Sans MS" w:eastAsia="Times New Roman" w:hAnsi="Comic Sans MS" w:cs="Times New Roman"/>
          <w:noProof/>
          <w:sz w:val="27"/>
          <w:szCs w:val="27"/>
          <w:lang w:eastAsia="ru-RU"/>
        </w:rPr>
        <w:drawing>
          <wp:inline distT="0" distB="0" distL="0" distR="0">
            <wp:extent cx="2381250" cy="1276350"/>
            <wp:effectExtent l="19050" t="0" r="0" b="0"/>
            <wp:docPr id="1" name="Рисунок 1" descr="http://izberbash11.dagschool.com/_http_schools/1751/izberbash11/fck_user_files/images/de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zberbash11.dagschool.com/_http_schools/1751/izberbash11/fck_user_files/images/deti.jpg"/>
                    <pic:cNvPicPr>
                      <a:picLocks noChangeAspect="1" noChangeArrowheads="1"/>
                    </pic:cNvPicPr>
                  </pic:nvPicPr>
                  <pic:blipFill>
                    <a:blip r:embed="rId16" cstate="print"/>
                    <a:srcRect/>
                    <a:stretch>
                      <a:fillRect/>
                    </a:stretch>
                  </pic:blipFill>
                  <pic:spPr bwMode="auto">
                    <a:xfrm>
                      <a:off x="0" y="0"/>
                      <a:ext cx="2381250" cy="1276350"/>
                    </a:xfrm>
                    <a:prstGeom prst="rect">
                      <a:avLst/>
                    </a:prstGeom>
                    <a:noFill/>
                    <a:ln w="9525">
                      <a:noFill/>
                      <a:miter lim="800000"/>
                      <a:headEnd/>
                      <a:tailEnd/>
                    </a:ln>
                  </pic:spPr>
                </pic:pic>
              </a:graphicData>
            </a:graphic>
          </wp:inline>
        </w:drawing>
      </w:r>
    </w:p>
    <w:p w:rsidR="006C0DEF" w:rsidRPr="006C0DEF" w:rsidRDefault="006C0DEF" w:rsidP="006C0D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C0DEF">
        <w:rPr>
          <w:rFonts w:ascii="Times New Roman" w:eastAsia="Times New Roman" w:hAnsi="Times New Roman" w:cs="Times New Roman"/>
          <w:sz w:val="24"/>
          <w:szCs w:val="24"/>
          <w:lang w:eastAsia="ru-RU"/>
        </w:rPr>
        <w:t> </w:t>
      </w:r>
    </w:p>
    <w:p w:rsidR="006C0DEF" w:rsidRPr="006C0DEF" w:rsidRDefault="006C0DEF" w:rsidP="006C0D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C0DEF">
        <w:rPr>
          <w:rFonts w:ascii="Comic Sans MS" w:eastAsia="Times New Roman" w:hAnsi="Comic Sans MS" w:cs="Times New Roman"/>
          <w:b/>
          <w:bCs/>
          <w:color w:val="0000FF"/>
          <w:sz w:val="36"/>
          <w:u w:val="single"/>
          <w:lang w:eastAsia="ru-RU"/>
        </w:rPr>
        <w:t xml:space="preserve">Советы психолога: </w:t>
      </w:r>
    </w:p>
    <w:p w:rsidR="006C0DEF" w:rsidRPr="006C0DEF" w:rsidRDefault="006C0DEF" w:rsidP="006C0D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C0DEF">
        <w:rPr>
          <w:rFonts w:ascii="Comic Sans MS" w:eastAsia="Times New Roman" w:hAnsi="Comic Sans MS" w:cs="Times New Roman"/>
          <w:b/>
          <w:bCs/>
          <w:color w:val="0000FF"/>
          <w:sz w:val="36"/>
          <w:u w:val="single"/>
          <w:lang w:eastAsia="ru-RU"/>
        </w:rPr>
        <w:t xml:space="preserve">«Ребёнок и общение с ним». </w:t>
      </w:r>
    </w:p>
    <w:p w:rsidR="002A2BE3" w:rsidRDefault="002A2BE3" w:rsidP="002A2BE3">
      <w:pPr>
        <w:pStyle w:val="a3"/>
        <w:jc w:val="center"/>
      </w:pPr>
    </w:p>
    <w:p w:rsidR="002A2BE3" w:rsidRDefault="002A2BE3" w:rsidP="002A2BE3">
      <w:pPr>
        <w:pStyle w:val="a3"/>
        <w:jc w:val="both"/>
      </w:pPr>
      <w:r>
        <w:rPr>
          <w:rFonts w:ascii="Comic Sans MS" w:hAnsi="Comic Sans MS"/>
          <w:noProof/>
          <w:sz w:val="27"/>
          <w:szCs w:val="27"/>
        </w:rPr>
        <w:lastRenderedPageBreak/>
        <w:drawing>
          <wp:anchor distT="0" distB="0" distL="0" distR="0" simplePos="0" relativeHeight="251660288" behindDoc="1" locked="0" layoutInCell="1" allowOverlap="0">
            <wp:simplePos x="0" y="0"/>
            <wp:positionH relativeFrom="column">
              <wp:posOffset>3158490</wp:posOffset>
            </wp:positionH>
            <wp:positionV relativeFrom="line">
              <wp:posOffset>146685</wp:posOffset>
            </wp:positionV>
            <wp:extent cx="2733675" cy="2733675"/>
            <wp:effectExtent l="19050" t="0" r="9525" b="0"/>
            <wp:wrapTight wrapText="bothSides">
              <wp:wrapPolygon edited="0">
                <wp:start x="-151" y="0"/>
                <wp:lineTo x="-151" y="21525"/>
                <wp:lineTo x="21675" y="21525"/>
                <wp:lineTo x="21675" y="0"/>
                <wp:lineTo x="-151" y="0"/>
              </wp:wrapPolygon>
            </wp:wrapTight>
            <wp:docPr id="22" name="Рисунок 16" descr="http://izberbash11.dagschool.com/_http_schools/1751/izberbash11/fck_user_files/images/Eltern%28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izberbash11.dagschool.com/_http_schools/1751/izberbash11/fck_user_files/images/Eltern%281%29.jpg"/>
                    <pic:cNvPicPr>
                      <a:picLocks noChangeAspect="1" noChangeArrowheads="1"/>
                    </pic:cNvPicPr>
                  </pic:nvPicPr>
                  <pic:blipFill>
                    <a:blip r:embed="rId17" cstate="print"/>
                    <a:srcRect/>
                    <a:stretch>
                      <a:fillRect/>
                    </a:stretch>
                  </pic:blipFill>
                  <pic:spPr bwMode="auto">
                    <a:xfrm>
                      <a:off x="0" y="0"/>
                      <a:ext cx="2733675" cy="2733675"/>
                    </a:xfrm>
                    <a:prstGeom prst="rect">
                      <a:avLst/>
                    </a:prstGeom>
                    <a:noFill/>
                    <a:ln w="9525">
                      <a:noFill/>
                      <a:miter lim="800000"/>
                      <a:headEnd/>
                      <a:tailEnd/>
                    </a:ln>
                  </pic:spPr>
                </pic:pic>
              </a:graphicData>
            </a:graphic>
          </wp:anchor>
        </w:drawing>
      </w:r>
      <w:r>
        <w:rPr>
          <w:rFonts w:ascii="Comic Sans MS" w:hAnsi="Comic Sans MS"/>
          <w:sz w:val="27"/>
          <w:szCs w:val="27"/>
        </w:rPr>
        <w:t>1. Будите ребёнка спокойно: проснувшись, он должен увидеть вашу улыбку и услышать ласковый голос. Не подгоняйте его с утра, не дёргайте по пустякам, не укоряйте за ошибки и оплошности, даже если «вчера предупреждали».</w:t>
      </w:r>
      <w:r>
        <w:rPr>
          <w:rFonts w:ascii="Comic Sans MS" w:hAnsi="Comic Sans MS"/>
          <w:sz w:val="27"/>
          <w:szCs w:val="27"/>
        </w:rPr>
        <w:br/>
        <w:t>2. Не торопите, умение рассчитывать время – ваша задача, если это вам плохо удаётся, то вины ребёнка в этом нет.</w:t>
      </w:r>
      <w:r>
        <w:rPr>
          <w:rFonts w:ascii="Comic Sans MS" w:hAnsi="Comic Sans MS"/>
          <w:sz w:val="27"/>
          <w:szCs w:val="27"/>
        </w:rPr>
        <w:br/>
        <w:t>3. Не отправляйте ребёнка в школу без завтрака: до школьного завтрака ему придётся много поработать.</w:t>
      </w:r>
      <w:r>
        <w:rPr>
          <w:rFonts w:ascii="Comic Sans MS" w:hAnsi="Comic Sans MS"/>
          <w:sz w:val="27"/>
          <w:szCs w:val="27"/>
        </w:rPr>
        <w:br/>
        <w:t>4. Прощаясь, предупреждайте и направляйте: «смотри не балуйся», «веди себя хорошо». Пожелайте ребёнку удачи, подбодрите, скажите несколько ласковых слов. У него впереди трудный день.</w:t>
      </w:r>
      <w:r>
        <w:rPr>
          <w:rFonts w:ascii="Comic Sans MS" w:hAnsi="Comic Sans MS"/>
          <w:sz w:val="27"/>
          <w:szCs w:val="27"/>
        </w:rPr>
        <w:br/>
        <w:t>5. Забудьте фразу: «Что ты сегодня получил?». Встречайте ребёнка после школы спокойно, не обрушивайте на него тысячу вопросов, дайте расслабиться (вспомните, как вы сами чувствуете себя после тяжелого рабочего дня, многочасового общения с людьми). Если же ребёнок чересчур возбуждён, жаждет поделиться чем–то, не отмахивайтесь, не откладывайте на потом, выслушайте его, это не займет много времени.</w:t>
      </w:r>
      <w:r>
        <w:rPr>
          <w:rFonts w:ascii="Comic Sans MS" w:hAnsi="Comic Sans MS"/>
          <w:sz w:val="27"/>
          <w:szCs w:val="27"/>
        </w:rPr>
        <w:br/>
        <w:t>6. Если вы видите, что ребёнок огорчён, но молчит, не допытывайтесь, пусть успокоится, тогда расскажет всё сам.</w:t>
      </w:r>
      <w:r>
        <w:rPr>
          <w:rFonts w:ascii="Comic Sans MS" w:hAnsi="Comic Sans MS"/>
          <w:sz w:val="27"/>
          <w:szCs w:val="27"/>
        </w:rPr>
        <w:br/>
        <w:t xml:space="preserve">7. Выслушав замечание учителя, не торопитесь устраивать </w:t>
      </w:r>
      <w:proofErr w:type="gramStart"/>
      <w:r>
        <w:rPr>
          <w:rFonts w:ascii="Comic Sans MS" w:hAnsi="Comic Sans MS"/>
          <w:sz w:val="27"/>
          <w:szCs w:val="27"/>
        </w:rPr>
        <w:t>взбучку</w:t>
      </w:r>
      <w:proofErr w:type="gramEnd"/>
      <w:r>
        <w:rPr>
          <w:rFonts w:ascii="Comic Sans MS" w:hAnsi="Comic Sans MS"/>
          <w:sz w:val="27"/>
          <w:szCs w:val="27"/>
        </w:rPr>
        <w:t>, постарайтесь, чтобы ваш разговор с учителем происходил без ребёнка.</w:t>
      </w:r>
      <w:r>
        <w:rPr>
          <w:rFonts w:ascii="Comic Sans MS" w:hAnsi="Comic Sans MS"/>
          <w:sz w:val="27"/>
          <w:szCs w:val="27"/>
        </w:rPr>
        <w:br/>
      </w:r>
      <w:r>
        <w:rPr>
          <w:noProof/>
        </w:rPr>
        <w:drawing>
          <wp:anchor distT="0" distB="0" distL="0" distR="0" simplePos="0" relativeHeight="251661312" behindDoc="0" locked="0" layoutInCell="1" allowOverlap="0">
            <wp:simplePos x="0" y="0"/>
            <wp:positionH relativeFrom="column">
              <wp:align>left</wp:align>
            </wp:positionH>
            <wp:positionV relativeFrom="line">
              <wp:posOffset>0</wp:posOffset>
            </wp:positionV>
            <wp:extent cx="2381250" cy="2371725"/>
            <wp:effectExtent l="19050" t="0" r="0" b="0"/>
            <wp:wrapSquare wrapText="bothSides"/>
            <wp:docPr id="21" name="Рисунок 17" descr="http://izberbash11.dagschool.com/_http_schools/1751/izberbash11/fck_user_files/images/0_50f0_1434ef15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izberbash11.dagschool.com/_http_schools/1751/izberbash11/fck_user_files/images/0_50f0_1434ef15_XL.jpg"/>
                    <pic:cNvPicPr>
                      <a:picLocks noChangeAspect="1" noChangeArrowheads="1"/>
                    </pic:cNvPicPr>
                  </pic:nvPicPr>
                  <pic:blipFill>
                    <a:blip r:embed="rId18" cstate="print"/>
                    <a:srcRect/>
                    <a:stretch>
                      <a:fillRect/>
                    </a:stretch>
                  </pic:blipFill>
                  <pic:spPr bwMode="auto">
                    <a:xfrm>
                      <a:off x="0" y="0"/>
                      <a:ext cx="2381250" cy="2371725"/>
                    </a:xfrm>
                    <a:prstGeom prst="rect">
                      <a:avLst/>
                    </a:prstGeom>
                    <a:noFill/>
                    <a:ln w="9525">
                      <a:noFill/>
                      <a:miter lim="800000"/>
                      <a:headEnd/>
                      <a:tailEnd/>
                    </a:ln>
                  </pic:spPr>
                </pic:pic>
              </a:graphicData>
            </a:graphic>
          </wp:anchor>
        </w:drawing>
      </w:r>
      <w:r>
        <w:rPr>
          <w:rFonts w:ascii="Comic Sans MS" w:hAnsi="Comic Sans MS"/>
          <w:sz w:val="27"/>
          <w:szCs w:val="27"/>
        </w:rPr>
        <w:t>8. После школы не торопите ребёнка садиться за уроки, необходимо 2-3 часа (а в 1-м классе - 1,5 часа поспать) для восстановления сил. Лучшее время для приготовления уроков – с 15 до 17 часов. Занятия вечерами бесполезны, завтра придется все начинать сначала.</w:t>
      </w:r>
      <w:r>
        <w:rPr>
          <w:rFonts w:ascii="Comic Sans MS" w:hAnsi="Comic Sans MS"/>
          <w:sz w:val="27"/>
          <w:szCs w:val="27"/>
        </w:rPr>
        <w:br/>
        <w:t>9. Не заставляйте делать все уроки в один присест, после 15- 20 минут занятий необходимы 10-15 минутные «переменки».</w:t>
      </w:r>
      <w:r>
        <w:rPr>
          <w:rFonts w:ascii="Comic Sans MS" w:hAnsi="Comic Sans MS"/>
          <w:sz w:val="27"/>
          <w:szCs w:val="27"/>
        </w:rPr>
        <w:br/>
      </w:r>
      <w:r>
        <w:rPr>
          <w:rFonts w:ascii="Comic Sans MS" w:hAnsi="Comic Sans MS"/>
          <w:sz w:val="27"/>
          <w:szCs w:val="27"/>
        </w:rPr>
        <w:lastRenderedPageBreak/>
        <w:t>10. Во время приготовления уроков не стойте над душой, дайте возможность ребёнку работать самому, но уж если нужна ваша помощь, наберитесь терпения. Спокойный тон, поддержка («не волнуйся, всё получится», «давай разберёмся вместе», «я тебе помогу»), похвала (даже если не очень получается) необходимы. Не акцентируйте внимание на оценках.</w:t>
      </w:r>
      <w:r>
        <w:rPr>
          <w:rFonts w:ascii="Comic Sans MS" w:hAnsi="Comic Sans MS"/>
          <w:sz w:val="27"/>
          <w:szCs w:val="27"/>
        </w:rPr>
        <w:br/>
        <w:t>11. В общении с ребёнком старайтесь избегать условий: «Если ты сделаешь, то…». Порой условия становятся невыполнимыми вне зависимости от ребёнка, и вы можете оказаться в очень сложной ситуации.</w:t>
      </w:r>
      <w:r>
        <w:rPr>
          <w:rFonts w:ascii="Comic Sans MS" w:hAnsi="Comic Sans MS"/>
          <w:sz w:val="27"/>
          <w:szCs w:val="27"/>
        </w:rPr>
        <w:br/>
        <w:t>12. Найдите (постарайтесь найти) в течение дня хотя бы полчаса, когда вы будете принадлежать только ребёнку, не отвлекайтесь на домашние дела, телевизионные передачи, общение с другими членами семьи. В этот момент важнее всего его дела, заботы, радости и неудачи.</w:t>
      </w:r>
      <w:r>
        <w:rPr>
          <w:rFonts w:ascii="Comic Sans MS" w:hAnsi="Comic Sans MS"/>
          <w:sz w:val="27"/>
          <w:szCs w:val="27"/>
        </w:rPr>
        <w:br/>
        <w:t>13. Выберите единую тактику общения всех взрослых в семье с ребёнком, свои разногласия по поводу педагогической тактики решайте без него. Если что–то не получается, посоветуйтесь с учителем, врачом, психологом, не считайте лишней литературу для родителей, там вы найдете много полезного.</w:t>
      </w:r>
      <w:r>
        <w:rPr>
          <w:noProof/>
        </w:rPr>
        <w:drawing>
          <wp:anchor distT="0" distB="0" distL="0" distR="0" simplePos="0" relativeHeight="251662336" behindDoc="0" locked="0" layoutInCell="1" allowOverlap="0">
            <wp:simplePos x="0" y="0"/>
            <wp:positionH relativeFrom="column">
              <wp:align>right</wp:align>
            </wp:positionH>
            <wp:positionV relativeFrom="line">
              <wp:posOffset>0</wp:posOffset>
            </wp:positionV>
            <wp:extent cx="2381250" cy="1581150"/>
            <wp:effectExtent l="19050" t="0" r="0" b="0"/>
            <wp:wrapSquare wrapText="bothSides"/>
            <wp:docPr id="20" name="Рисунок 18" descr="http://izberbash11.dagschool.com/_http_schools/1751/izberbash11/fck_user_files/images/1292762547_v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izberbash11.dagschool.com/_http_schools/1751/izberbash11/fck_user_files/images/1292762547_vd.jpg"/>
                    <pic:cNvPicPr>
                      <a:picLocks noChangeAspect="1" noChangeArrowheads="1"/>
                    </pic:cNvPicPr>
                  </pic:nvPicPr>
                  <pic:blipFill>
                    <a:blip r:embed="rId19" cstate="print"/>
                    <a:srcRect/>
                    <a:stretch>
                      <a:fillRect/>
                    </a:stretch>
                  </pic:blipFill>
                  <pic:spPr bwMode="auto">
                    <a:xfrm>
                      <a:off x="0" y="0"/>
                      <a:ext cx="2381250" cy="1581150"/>
                    </a:xfrm>
                    <a:prstGeom prst="rect">
                      <a:avLst/>
                    </a:prstGeom>
                    <a:noFill/>
                    <a:ln w="9525">
                      <a:noFill/>
                      <a:miter lim="800000"/>
                      <a:headEnd/>
                      <a:tailEnd/>
                    </a:ln>
                  </pic:spPr>
                </pic:pic>
              </a:graphicData>
            </a:graphic>
          </wp:anchor>
        </w:drawing>
      </w:r>
      <w:r>
        <w:rPr>
          <w:rFonts w:ascii="Comic Sans MS" w:hAnsi="Comic Sans MS"/>
          <w:sz w:val="27"/>
          <w:szCs w:val="27"/>
        </w:rPr>
        <w:br/>
        <w:t>14. Будьте внимательны к жалобам ребёнка на головную боль, усталость, плохое самочувствие. Чаще всего это объективные показатели утомления, трудности учёбы.</w:t>
      </w:r>
      <w:r>
        <w:rPr>
          <w:rFonts w:ascii="Comic Sans MS" w:hAnsi="Comic Sans MS"/>
          <w:sz w:val="27"/>
          <w:szCs w:val="27"/>
        </w:rPr>
        <w:br/>
        <w:t xml:space="preserve">15. Учтите, что даже «совсем большие» дети (мы часто говорим «ты уже большой» 7- 8 летнему ребёнку) очень любят послушать перед сном сказку, песенку, любят ласку. Все это успокаивает их, помогает снять напряжение, накопившееся за день, спокойно уснуть. Старайтесь не вспоминать перед сном неприятностей, не выяснять отношений, не обсуждать </w:t>
      </w:r>
      <w:proofErr w:type="gramStart"/>
      <w:r>
        <w:rPr>
          <w:rFonts w:ascii="Comic Sans MS" w:hAnsi="Comic Sans MS"/>
          <w:sz w:val="27"/>
          <w:szCs w:val="27"/>
        </w:rPr>
        <w:t>завтрашнюю</w:t>
      </w:r>
      <w:proofErr w:type="gramEnd"/>
      <w:r>
        <w:rPr>
          <w:rFonts w:ascii="Comic Sans MS" w:hAnsi="Comic Sans MS"/>
          <w:sz w:val="27"/>
          <w:szCs w:val="27"/>
        </w:rPr>
        <w:t xml:space="preserve"> контрольную. Завтра новый день. И мы должны сделать всё, чтобы он был спокойным, добрым, радостным.</w:t>
      </w:r>
    </w:p>
    <w:p w:rsidR="002A2BE3" w:rsidRDefault="002A2BE3" w:rsidP="002A2BE3">
      <w:pPr>
        <w:pStyle w:val="a3"/>
        <w:jc w:val="center"/>
      </w:pPr>
    </w:p>
    <w:p w:rsidR="002A2BE3" w:rsidRDefault="002A2BE3" w:rsidP="002A2BE3">
      <w:pPr>
        <w:pStyle w:val="a3"/>
        <w:jc w:val="both"/>
        <w:rPr>
          <w:rFonts w:ascii="Comic Sans MS" w:hAnsi="Comic Sans MS"/>
          <w:sz w:val="27"/>
          <w:szCs w:val="27"/>
        </w:rPr>
      </w:pPr>
    </w:p>
    <w:p w:rsidR="002A2BE3" w:rsidRDefault="002A2BE3" w:rsidP="002A2BE3">
      <w:pPr>
        <w:pStyle w:val="a3"/>
        <w:jc w:val="both"/>
        <w:rPr>
          <w:rFonts w:ascii="Comic Sans MS" w:hAnsi="Comic Sans MS"/>
          <w:sz w:val="27"/>
          <w:szCs w:val="27"/>
        </w:rPr>
      </w:pPr>
      <w:r>
        <w:rPr>
          <w:rFonts w:ascii="Comic Sans MS" w:hAnsi="Comic Sans MS"/>
          <w:noProof/>
          <w:sz w:val="27"/>
          <w:szCs w:val="27"/>
        </w:rPr>
        <w:drawing>
          <wp:anchor distT="0" distB="0" distL="114300" distR="114300" simplePos="0" relativeHeight="251663360" behindDoc="1" locked="0" layoutInCell="1" allowOverlap="1">
            <wp:simplePos x="0" y="0"/>
            <wp:positionH relativeFrom="column">
              <wp:posOffset>1053465</wp:posOffset>
            </wp:positionH>
            <wp:positionV relativeFrom="paragraph">
              <wp:posOffset>-586740</wp:posOffset>
            </wp:positionV>
            <wp:extent cx="3467100" cy="2038350"/>
            <wp:effectExtent l="19050" t="0" r="0" b="0"/>
            <wp:wrapTight wrapText="bothSides">
              <wp:wrapPolygon edited="0">
                <wp:start x="-119" y="0"/>
                <wp:lineTo x="-119" y="21398"/>
                <wp:lineTo x="21600" y="21398"/>
                <wp:lineTo x="21600" y="0"/>
                <wp:lineTo x="-119" y="0"/>
              </wp:wrapPolygon>
            </wp:wrapTight>
            <wp:docPr id="19" name="Рисунок 7" descr="http://izberbash11.dagschool.com/_http_schools/1751/izberbash11/fck_user_files/images/0001758096-previ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zberbash11.dagschool.com/_http_schools/1751/izberbash11/fck_user_files/images/0001758096-preview.jpg"/>
                    <pic:cNvPicPr>
                      <a:picLocks noChangeAspect="1" noChangeArrowheads="1"/>
                    </pic:cNvPicPr>
                  </pic:nvPicPr>
                  <pic:blipFill>
                    <a:blip r:embed="rId20" cstate="print"/>
                    <a:srcRect/>
                    <a:stretch>
                      <a:fillRect/>
                    </a:stretch>
                  </pic:blipFill>
                  <pic:spPr bwMode="auto">
                    <a:xfrm>
                      <a:off x="0" y="0"/>
                      <a:ext cx="3467100" cy="2038350"/>
                    </a:xfrm>
                    <a:prstGeom prst="rect">
                      <a:avLst/>
                    </a:prstGeom>
                    <a:noFill/>
                    <a:ln w="9525">
                      <a:noFill/>
                      <a:miter lim="800000"/>
                      <a:headEnd/>
                      <a:tailEnd/>
                    </a:ln>
                  </pic:spPr>
                </pic:pic>
              </a:graphicData>
            </a:graphic>
          </wp:anchor>
        </w:drawing>
      </w:r>
    </w:p>
    <w:p w:rsidR="002A2BE3" w:rsidRDefault="002A2BE3" w:rsidP="002A2BE3">
      <w:pPr>
        <w:pStyle w:val="a3"/>
        <w:jc w:val="both"/>
        <w:rPr>
          <w:rFonts w:ascii="Comic Sans MS" w:hAnsi="Comic Sans MS"/>
          <w:sz w:val="27"/>
          <w:szCs w:val="27"/>
        </w:rPr>
      </w:pPr>
    </w:p>
    <w:p w:rsidR="002A2BE3" w:rsidRDefault="002A2BE3" w:rsidP="002A2BE3">
      <w:pPr>
        <w:pStyle w:val="a3"/>
        <w:jc w:val="both"/>
        <w:rPr>
          <w:rFonts w:ascii="Comic Sans MS" w:hAnsi="Comic Sans MS"/>
          <w:sz w:val="27"/>
          <w:szCs w:val="27"/>
        </w:rPr>
      </w:pPr>
    </w:p>
    <w:p w:rsidR="002A2BE3" w:rsidRDefault="002A2BE3" w:rsidP="002A2BE3">
      <w:pPr>
        <w:pStyle w:val="a3"/>
        <w:jc w:val="both"/>
        <w:rPr>
          <w:rFonts w:ascii="Comic Sans MS" w:hAnsi="Comic Sans MS"/>
          <w:sz w:val="27"/>
          <w:szCs w:val="27"/>
        </w:rPr>
      </w:pPr>
    </w:p>
    <w:p w:rsidR="002A2BE3" w:rsidRDefault="008205DA" w:rsidP="002A2BE3">
      <w:pPr>
        <w:pStyle w:val="a3"/>
        <w:jc w:val="both"/>
      </w:pPr>
      <w:r>
        <w:rPr>
          <w:rFonts w:ascii="Comic Sans MS" w:hAnsi="Comic Sans MS"/>
          <w:noProof/>
          <w:sz w:val="27"/>
          <w:szCs w:val="27"/>
        </w:rPr>
        <w:drawing>
          <wp:anchor distT="0" distB="0" distL="114300" distR="114300" simplePos="0" relativeHeight="251664384" behindDoc="1" locked="0" layoutInCell="1" allowOverlap="1">
            <wp:simplePos x="0" y="0"/>
            <wp:positionH relativeFrom="column">
              <wp:posOffset>1996440</wp:posOffset>
            </wp:positionH>
            <wp:positionV relativeFrom="paragraph">
              <wp:posOffset>5880735</wp:posOffset>
            </wp:positionV>
            <wp:extent cx="1876425" cy="1981200"/>
            <wp:effectExtent l="19050" t="0" r="9525" b="0"/>
            <wp:wrapTight wrapText="bothSides">
              <wp:wrapPolygon edited="0">
                <wp:start x="-219" y="0"/>
                <wp:lineTo x="-219" y="21392"/>
                <wp:lineTo x="21710" y="21392"/>
                <wp:lineTo x="21710" y="0"/>
                <wp:lineTo x="-219" y="0"/>
              </wp:wrapPolygon>
            </wp:wrapTight>
            <wp:docPr id="18" name="Рисунок 8" descr="http://izberbash11.dagschool.com/_http_schools/1751/izberbash11/fck_user_files/images/bez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izberbash11.dagschool.com/_http_schools/1751/izberbash11/fck_user_files/images/bez3.jpg"/>
                    <pic:cNvPicPr>
                      <a:picLocks noChangeAspect="1" noChangeArrowheads="1"/>
                    </pic:cNvPicPr>
                  </pic:nvPicPr>
                  <pic:blipFill>
                    <a:blip r:embed="rId21" cstate="print"/>
                    <a:srcRect/>
                    <a:stretch>
                      <a:fillRect/>
                    </a:stretch>
                  </pic:blipFill>
                  <pic:spPr bwMode="auto">
                    <a:xfrm>
                      <a:off x="0" y="0"/>
                      <a:ext cx="1876425" cy="1981200"/>
                    </a:xfrm>
                    <a:prstGeom prst="rect">
                      <a:avLst/>
                    </a:prstGeom>
                    <a:noFill/>
                    <a:ln w="9525">
                      <a:noFill/>
                      <a:miter lim="800000"/>
                      <a:headEnd/>
                      <a:tailEnd/>
                    </a:ln>
                  </pic:spPr>
                </pic:pic>
              </a:graphicData>
            </a:graphic>
          </wp:anchor>
        </w:drawing>
      </w:r>
      <w:r w:rsidR="002A2BE3">
        <w:rPr>
          <w:rFonts w:ascii="Comic Sans MS" w:hAnsi="Comic Sans MS"/>
          <w:sz w:val="27"/>
          <w:szCs w:val="27"/>
        </w:rPr>
        <w:t xml:space="preserve">1. Будить ребёнка в последний момент перед уходом в школу, объясняя это себе и другим большой любовью к нему. </w:t>
      </w:r>
      <w:r w:rsidR="002A2BE3">
        <w:rPr>
          <w:rFonts w:ascii="Comic Sans MS" w:hAnsi="Comic Sans MS"/>
          <w:sz w:val="27"/>
          <w:szCs w:val="27"/>
        </w:rPr>
        <w:br/>
        <w:t>2. Кормить ребёнка перед школой и после неё сухой пищей, бутербродами, объясняя это себе и другим, что такая еда нравиться ребёнку.</w:t>
      </w:r>
      <w:r w:rsidR="002A2BE3">
        <w:rPr>
          <w:rFonts w:ascii="Comic Sans MS" w:hAnsi="Comic Sans MS"/>
          <w:sz w:val="27"/>
          <w:szCs w:val="27"/>
        </w:rPr>
        <w:br/>
        <w:t>3. Требовать от ребёнка только отличных и хороших результатов в школе, если он к ним не готов.</w:t>
      </w:r>
      <w:r w:rsidR="002A2BE3">
        <w:rPr>
          <w:rFonts w:ascii="Comic Sans MS" w:hAnsi="Comic Sans MS"/>
          <w:sz w:val="27"/>
          <w:szCs w:val="27"/>
        </w:rPr>
        <w:br/>
        <w:t>4. Сразу после школы выполнять домашнее задание.</w:t>
      </w:r>
      <w:r w:rsidR="002A2BE3">
        <w:rPr>
          <w:rFonts w:ascii="Comic Sans MS" w:hAnsi="Comic Sans MS"/>
          <w:sz w:val="27"/>
          <w:szCs w:val="27"/>
        </w:rPr>
        <w:br/>
        <w:t>5. Лишать детей игр на свежем воздухе из-за плохих отметок в школе.</w:t>
      </w:r>
      <w:r w:rsidR="002A2BE3">
        <w:rPr>
          <w:rFonts w:ascii="Comic Sans MS" w:hAnsi="Comic Sans MS"/>
          <w:sz w:val="27"/>
          <w:szCs w:val="27"/>
        </w:rPr>
        <w:br/>
        <w:t>6. Заставлять спать днём после уроков и лишать его этого права.</w:t>
      </w:r>
      <w:r w:rsidR="002A2BE3">
        <w:rPr>
          <w:rFonts w:ascii="Comic Sans MS" w:hAnsi="Comic Sans MS"/>
          <w:sz w:val="27"/>
          <w:szCs w:val="27"/>
        </w:rPr>
        <w:br/>
        <w:t>7. Кричать на ребёнка во время выполнения домашних заданий.</w:t>
      </w:r>
      <w:r w:rsidR="002A2BE3">
        <w:rPr>
          <w:rFonts w:ascii="Comic Sans MS" w:hAnsi="Comic Sans MS"/>
          <w:sz w:val="27"/>
          <w:szCs w:val="27"/>
        </w:rPr>
        <w:br/>
        <w:t>8. Заставлять многократно переписывать из черновика в тетрадь.</w:t>
      </w:r>
      <w:r w:rsidR="002A2BE3">
        <w:rPr>
          <w:rFonts w:ascii="Comic Sans MS" w:hAnsi="Comic Sans MS"/>
          <w:sz w:val="27"/>
          <w:szCs w:val="27"/>
        </w:rPr>
        <w:br/>
        <w:t>9. Не делать оздоровительных пауз во время выполнения домашних заданий.</w:t>
      </w:r>
      <w:r w:rsidR="002A2BE3">
        <w:rPr>
          <w:rFonts w:ascii="Comic Sans MS" w:hAnsi="Comic Sans MS"/>
          <w:sz w:val="27"/>
          <w:szCs w:val="27"/>
        </w:rPr>
        <w:br/>
        <w:t>10. Ждать папу и маму, чтобы начать делать уроки.</w:t>
      </w:r>
      <w:r w:rsidR="002A2BE3">
        <w:rPr>
          <w:rFonts w:ascii="Comic Sans MS" w:hAnsi="Comic Sans MS"/>
          <w:sz w:val="27"/>
          <w:szCs w:val="27"/>
        </w:rPr>
        <w:br/>
        <w:t>11. Сидеть у телевизора или компьютера более 40-45 минут в день.</w:t>
      </w:r>
      <w:r w:rsidR="002A2BE3">
        <w:rPr>
          <w:rFonts w:ascii="Comic Sans MS" w:hAnsi="Comic Sans MS"/>
          <w:sz w:val="27"/>
          <w:szCs w:val="27"/>
        </w:rPr>
        <w:br/>
        <w:t>12. Смотреть перед сном страшные фильмы или играть в шумные игры.</w:t>
      </w:r>
      <w:r w:rsidR="002A2BE3">
        <w:rPr>
          <w:rFonts w:ascii="Comic Sans MS" w:hAnsi="Comic Sans MS"/>
          <w:sz w:val="27"/>
          <w:szCs w:val="27"/>
        </w:rPr>
        <w:br/>
        <w:t>13. Ругать ребёнка перед сном.</w:t>
      </w:r>
      <w:r w:rsidR="002A2BE3">
        <w:rPr>
          <w:rFonts w:ascii="Comic Sans MS" w:hAnsi="Comic Sans MS"/>
          <w:sz w:val="27"/>
          <w:szCs w:val="27"/>
        </w:rPr>
        <w:br/>
        <w:t>14. Не проявлять двигательную активность в свободное от уроков время.</w:t>
      </w:r>
      <w:r w:rsidR="002A2BE3">
        <w:rPr>
          <w:rFonts w:ascii="Comic Sans MS" w:hAnsi="Comic Sans MS"/>
          <w:sz w:val="27"/>
          <w:szCs w:val="27"/>
        </w:rPr>
        <w:br/>
        <w:t>15. Разговаривать с ребёнком о его школьных проблемах зло и назидательно.</w:t>
      </w:r>
      <w:r w:rsidR="002A2BE3">
        <w:rPr>
          <w:rFonts w:ascii="Comic Sans MS" w:hAnsi="Comic Sans MS"/>
          <w:sz w:val="27"/>
          <w:szCs w:val="27"/>
        </w:rPr>
        <w:br/>
        <w:t xml:space="preserve">16. Не прощать ошибки и неудачи ребёнка. </w:t>
      </w:r>
    </w:p>
    <w:p w:rsidR="002A2BE3" w:rsidRDefault="002A2BE3" w:rsidP="002A2BE3">
      <w:pPr>
        <w:pStyle w:val="a3"/>
        <w:jc w:val="center"/>
      </w:pPr>
    </w:p>
    <w:p w:rsidR="002A2BE3" w:rsidRDefault="002A2BE3" w:rsidP="002A2BE3">
      <w:pPr>
        <w:pStyle w:val="a3"/>
        <w:jc w:val="both"/>
      </w:pPr>
      <w:r>
        <w:t> </w:t>
      </w:r>
    </w:p>
    <w:p w:rsidR="002A2BE3" w:rsidRDefault="002A2BE3" w:rsidP="002A2BE3">
      <w:pPr>
        <w:pStyle w:val="a3"/>
        <w:jc w:val="both"/>
      </w:pPr>
    </w:p>
    <w:p w:rsidR="00255FE5" w:rsidRDefault="00255FE5"/>
    <w:sectPr w:rsidR="00255FE5" w:rsidSect="00255FE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omic Sans MS">
    <w:panose1 w:val="030F0702030302020204"/>
    <w:charset w:val="CC"/>
    <w:family w:val="script"/>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C0DEF"/>
    <w:rsid w:val="00255FE5"/>
    <w:rsid w:val="002A2BE3"/>
    <w:rsid w:val="006C0DEF"/>
    <w:rsid w:val="008205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5FE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C0D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C0DEF"/>
    <w:rPr>
      <w:b/>
      <w:bCs/>
    </w:rPr>
  </w:style>
  <w:style w:type="paragraph" w:styleId="a5">
    <w:name w:val="Balloon Text"/>
    <w:basedOn w:val="a"/>
    <w:link w:val="a6"/>
    <w:uiPriority w:val="99"/>
    <w:semiHidden/>
    <w:unhideWhenUsed/>
    <w:rsid w:val="006C0DE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C0DE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85485002">
      <w:bodyDiv w:val="1"/>
      <w:marLeft w:val="0"/>
      <w:marRight w:val="0"/>
      <w:marTop w:val="0"/>
      <w:marBottom w:val="0"/>
      <w:divBdr>
        <w:top w:val="none" w:sz="0" w:space="0" w:color="auto"/>
        <w:left w:val="none" w:sz="0" w:space="0" w:color="auto"/>
        <w:bottom w:val="none" w:sz="0" w:space="0" w:color="auto"/>
        <w:right w:val="none" w:sz="0" w:space="0" w:color="auto"/>
      </w:divBdr>
    </w:div>
    <w:div w:id="1601572108">
      <w:bodyDiv w:val="1"/>
      <w:marLeft w:val="0"/>
      <w:marRight w:val="0"/>
      <w:marTop w:val="0"/>
      <w:marBottom w:val="0"/>
      <w:divBdr>
        <w:top w:val="none" w:sz="0" w:space="0" w:color="auto"/>
        <w:left w:val="none" w:sz="0" w:space="0" w:color="auto"/>
        <w:bottom w:val="none" w:sz="0" w:space="0" w:color="auto"/>
        <w:right w:val="none" w:sz="0" w:space="0" w:color="auto"/>
      </w:divBdr>
      <w:divsChild>
        <w:div w:id="850411551">
          <w:marLeft w:val="0"/>
          <w:marRight w:val="0"/>
          <w:marTop w:val="0"/>
          <w:marBottom w:val="0"/>
          <w:divBdr>
            <w:top w:val="none" w:sz="0" w:space="0" w:color="auto"/>
            <w:left w:val="none" w:sz="0" w:space="0" w:color="auto"/>
            <w:bottom w:val="none" w:sz="0" w:space="0" w:color="auto"/>
            <w:right w:val="none" w:sz="0" w:space="0" w:color="auto"/>
          </w:divBdr>
        </w:div>
        <w:div w:id="942878806">
          <w:marLeft w:val="0"/>
          <w:marRight w:val="0"/>
          <w:marTop w:val="0"/>
          <w:marBottom w:val="0"/>
          <w:divBdr>
            <w:top w:val="none" w:sz="0" w:space="0" w:color="auto"/>
            <w:left w:val="none" w:sz="0" w:space="0" w:color="auto"/>
            <w:bottom w:val="none" w:sz="0" w:space="0" w:color="auto"/>
            <w:right w:val="none" w:sz="0" w:space="0" w:color="auto"/>
          </w:divBdr>
          <w:divsChild>
            <w:div w:id="13908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theme" Target="theme/theme1.xml"/><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4B3564-6729-4F3B-A0BD-83770DA68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9</Pages>
  <Words>1847</Words>
  <Characters>10529</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2012-03-18T05:45:00Z</dcterms:created>
  <dcterms:modified xsi:type="dcterms:W3CDTF">2012-03-18T05:56:00Z</dcterms:modified>
</cp:coreProperties>
</file>