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CA" w:rsidRPr="000443CA" w:rsidRDefault="000443CA" w:rsidP="000443CA">
      <w:pPr>
        <w:spacing w:after="0" w:line="393" w:lineRule="atLeast"/>
        <w:jc w:val="center"/>
        <w:outlineLvl w:val="1"/>
        <w:rPr>
          <w:rFonts w:ascii="Georgia" w:eastAsia="Times New Roman" w:hAnsi="Georgia" w:cs="Times New Roman"/>
          <w:color w:val="5D432A"/>
          <w:sz w:val="32"/>
          <w:szCs w:val="32"/>
          <w:shd w:val="clear" w:color="auto" w:fill="FFFFFF" w:themeFill="background1"/>
          <w:lang w:eastAsia="ru-RU"/>
        </w:rPr>
      </w:pPr>
      <w:r w:rsidRPr="000443CA">
        <w:rPr>
          <w:rFonts w:ascii="Georgia" w:eastAsia="Times New Roman" w:hAnsi="Georgia" w:cs="Times New Roman"/>
          <w:color w:val="5D432A"/>
          <w:sz w:val="32"/>
          <w:szCs w:val="32"/>
          <w:shd w:val="clear" w:color="auto" w:fill="FFFFFF" w:themeFill="background1"/>
          <w:lang w:eastAsia="ru-RU"/>
        </w:rPr>
        <w:t xml:space="preserve">Информация о приеме </w:t>
      </w:r>
      <w:proofErr w:type="gramStart"/>
      <w:r w:rsidRPr="000443CA">
        <w:rPr>
          <w:rFonts w:ascii="Georgia" w:eastAsia="Times New Roman" w:hAnsi="Georgia" w:cs="Times New Roman"/>
          <w:color w:val="5D432A"/>
          <w:sz w:val="32"/>
          <w:szCs w:val="32"/>
          <w:shd w:val="clear" w:color="auto" w:fill="FFFFFF" w:themeFill="background1"/>
          <w:lang w:eastAsia="ru-RU"/>
        </w:rPr>
        <w:t>в первые</w:t>
      </w:r>
      <w:proofErr w:type="gramEnd"/>
      <w:r w:rsidRPr="000443CA">
        <w:rPr>
          <w:rFonts w:ascii="Georgia" w:eastAsia="Times New Roman" w:hAnsi="Georgia" w:cs="Times New Roman"/>
          <w:color w:val="5D432A"/>
          <w:sz w:val="32"/>
          <w:szCs w:val="32"/>
          <w:shd w:val="clear" w:color="auto" w:fill="FFFFFF" w:themeFill="background1"/>
          <w:lang w:eastAsia="ru-RU"/>
        </w:rPr>
        <w:t xml:space="preserve"> классы в 2017 году.</w:t>
      </w:r>
    </w:p>
    <w:p w:rsidR="000443CA" w:rsidRPr="000443CA" w:rsidRDefault="000443CA" w:rsidP="000443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Правила приема в 1 класс</w:t>
      </w:r>
    </w:p>
    <w:p w:rsidR="000443CA" w:rsidRPr="000443CA" w:rsidRDefault="000443CA" w:rsidP="00044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В соответствии с п.2 ст.19 Федерального Закона от 26.12.2012 года № 273-ФЗ  «Об образовании в Российской Федерации» в первый класс принимаются дети, которым исполняется шесть лет и шесть месяцев на 1 сентября текущего года при отсутствии противопоказаний по состоянию здоровья, но не позже достижения ими возраста восьми лет.</w:t>
      </w:r>
    </w:p>
    <w:p w:rsidR="000443CA" w:rsidRPr="000443CA" w:rsidRDefault="000443CA" w:rsidP="00044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proofErr w:type="gramStart"/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 xml:space="preserve">Прием детей для обучения в более раннем возрасте осуществляется только при наличии разрешения управления по работе с муниципальными учреждениями образования и условий в общеобразовательном учреждении для обучения детей данной категории в соответствии с Постановлением Главного санитарного врача РФ от 28.11.2002 №44  «О введении в действие санитарно-эпидемиологических правил и нормативов </w:t>
      </w:r>
      <w:proofErr w:type="spellStart"/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СанПиН</w:t>
      </w:r>
      <w:proofErr w:type="spellEnd"/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 xml:space="preserve"> 2.4.2.1178-02»</w:t>
      </w:r>
      <w:proofErr w:type="gramEnd"/>
    </w:p>
    <w:p w:rsidR="000443CA" w:rsidRPr="000443CA" w:rsidRDefault="000443CA" w:rsidP="000443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 xml:space="preserve">Прием в первые классы муниципальных общеобразовательных учреждений </w:t>
      </w:r>
      <w:proofErr w:type="gramStart"/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г</w:t>
      </w:r>
      <w:proofErr w:type="gramEnd"/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 xml:space="preserve">. Владивостока в 2016 году осуществляется на основании приказа Министерства образования и науки Российской Федерации от 22.01.2014 № 32  «Об утверждении порядка приема граждан на обучение по образовательным программам начального общего, основного общего и среднего общего образования». Прием </w:t>
      </w:r>
      <w:proofErr w:type="gramStart"/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в первые</w:t>
      </w:r>
      <w:proofErr w:type="gramEnd"/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 xml:space="preserve"> классы в 2016 году осуществляется в два этапа:</w:t>
      </w:r>
    </w:p>
    <w:p w:rsidR="000443CA" w:rsidRPr="000443CA" w:rsidRDefault="000443CA" w:rsidP="000443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с 01.02.2016 по 31.06.2016 для дошкольников, имеющих регистрацию по месту жительства или по месту пребывания на закрепленной за МКОУ "СОШ № 2"  территории;</w:t>
      </w:r>
    </w:p>
    <w:p w:rsidR="000443CA" w:rsidRPr="000443CA" w:rsidRDefault="000443CA" w:rsidP="000443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с 01.07.2016 – при наличии свободных мест.</w:t>
      </w:r>
    </w:p>
    <w:p w:rsidR="000443CA" w:rsidRPr="000443CA" w:rsidRDefault="000443CA" w:rsidP="000443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Заявление о приеме в МКОУ "СОШ № 2"  регистрируется в журнале регистрации заявлений. Родителя</w:t>
      </w:r>
      <w:proofErr w:type="gramStart"/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м(</w:t>
      </w:r>
      <w:proofErr w:type="gramEnd"/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законным представителям) выдается справка, заверенная печатью МКОУ "СОШ № 2", в которой указываются входящий номер и дата поступившего заявления, а также перечень принятых документов.</w:t>
      </w:r>
    </w:p>
    <w:p w:rsidR="000443CA" w:rsidRPr="000443CA" w:rsidRDefault="000443CA" w:rsidP="000443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800000"/>
          <w:sz w:val="27"/>
          <w:shd w:val="clear" w:color="auto" w:fill="FFFFFF" w:themeFill="background1"/>
          <w:lang w:eastAsia="ru-RU"/>
        </w:rPr>
        <w:t>При подаче заявления о приеме ребенка в первый класс необходимы следующие документы:</w:t>
      </w:r>
    </w:p>
    <w:p w:rsidR="000443CA" w:rsidRPr="000443CA" w:rsidRDefault="000443CA" w:rsidP="0004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заявление родителей  (законных представителей) о зачислении в первый класс;</w:t>
      </w:r>
    </w:p>
    <w:p w:rsidR="000443CA" w:rsidRPr="000443CA" w:rsidRDefault="000443CA" w:rsidP="0004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свидетельство о рождении ребенка </w:t>
      </w:r>
      <w:r w:rsidRPr="000443CA">
        <w:rPr>
          <w:rFonts w:ascii="Arial" w:eastAsia="Times New Roman" w:hAnsi="Arial" w:cs="Arial"/>
          <w:b/>
          <w:bCs/>
          <w:color w:val="000000"/>
          <w:sz w:val="36"/>
          <w:shd w:val="clear" w:color="auto" w:fill="FFFFFF" w:themeFill="background1"/>
          <w:lang w:eastAsia="ru-RU"/>
        </w:rPr>
        <w:t>и ксерокопия свидетельства о рождении;</w:t>
      </w:r>
    </w:p>
    <w:p w:rsidR="000443CA" w:rsidRPr="000443CA" w:rsidRDefault="000443CA" w:rsidP="0004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оригинал свидетельства о регистрации ребенка по месту жительства  (форма №8) или свидетельства о регистрации ребенка по месту пребывания  (форма №3) на закрепленной за общеобразовательным учреждением территории </w:t>
      </w:r>
      <w:r w:rsidRPr="000443CA">
        <w:rPr>
          <w:rFonts w:ascii="Arial" w:eastAsia="Times New Roman" w:hAnsi="Arial" w:cs="Arial"/>
          <w:b/>
          <w:bCs/>
          <w:color w:val="000000"/>
          <w:sz w:val="36"/>
          <w:shd w:val="clear" w:color="auto" w:fill="FFFFFF" w:themeFill="background1"/>
          <w:lang w:eastAsia="ru-RU"/>
        </w:rPr>
        <w:t>и ксерокопию указанного документа;</w:t>
      </w:r>
    </w:p>
    <w:p w:rsidR="000443CA" w:rsidRPr="000443CA" w:rsidRDefault="000443CA" w:rsidP="0004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СНИЛС + копия</w:t>
      </w:r>
    </w:p>
    <w:p w:rsidR="000443CA" w:rsidRPr="000443CA" w:rsidRDefault="000443CA" w:rsidP="0004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медицинская карта о состоянии здоровья ребенка  (форма № 026/у-2000);</w:t>
      </w:r>
    </w:p>
    <w:p w:rsidR="000443CA" w:rsidRPr="000443CA" w:rsidRDefault="000443CA" w:rsidP="000443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медицинский полис.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6. Во время подачи документов родители  (законные представители) обязаны предъявить документ, удостоверяющий личность, и оригинал свидетельства о рождении ребенка.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lastRenderedPageBreak/>
        <w:t>7. Прием в МКОУ "СОШ № 2"  для обучения оформляется приказом по МКОУ "СОШ № 2"  не позднее 30 августа.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8. МКОУ "СОШ № 2"  обеспечивает приём всех подлежащих обучению детей, проживающих на закрепленной за ней территории  (микрорайоне).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9. Детям, достигшим необходимого возраста, но не проживающим на территории микрорайона МКОУ "СОШ № 2", может быть отказано в приеме только по причине отсутствия в МКОУ "СОШ № 2" свободных мест.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10. При приеме граждан в МКОУ "СОШ № 2"  на свободные места первоочередным правом пользуются только: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дети военнослужащих в соответствии с пунктом 6 статьи 19 Федерального закона от 27.05.1998 № 76-ФЗ  «</w:t>
      </w:r>
      <w:proofErr w:type="spellStart"/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Остатусе</w:t>
      </w:r>
      <w:proofErr w:type="spellEnd"/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 xml:space="preserve"> военнослужащих»;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дети сотрудников  (сотрудника) полиции,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дети сотрудников  (сотрудника) органов внутренних дел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 </w:t>
      </w:r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 xml:space="preserve">Прием </w:t>
      </w:r>
      <w:proofErr w:type="gramStart"/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>в первые</w:t>
      </w:r>
      <w:proofErr w:type="gramEnd"/>
      <w:r w:rsidRPr="000443CA">
        <w:rPr>
          <w:rFonts w:ascii="Arial" w:eastAsia="Times New Roman" w:hAnsi="Arial" w:cs="Arial"/>
          <w:b/>
          <w:bCs/>
          <w:color w:val="000000"/>
          <w:shd w:val="clear" w:color="auto" w:fill="FFFFFF" w:themeFill="background1"/>
          <w:lang w:eastAsia="ru-RU"/>
        </w:rPr>
        <w:t xml:space="preserve"> классы в 2017 году осуществляется на основании:</w:t>
      </w:r>
    </w:p>
    <w:p w:rsidR="000443CA" w:rsidRPr="000443CA" w:rsidRDefault="000443CA" w:rsidP="000443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hyperlink r:id="rId5" w:history="1">
        <w:r w:rsidRPr="000443CA">
          <w:rPr>
            <w:rFonts w:ascii="Arial" w:eastAsia="Times New Roman" w:hAnsi="Arial" w:cs="Arial"/>
            <w:color w:val="0096AA"/>
            <w:u w:val="single"/>
            <w:shd w:val="clear" w:color="auto" w:fill="FFFFFF" w:themeFill="background1"/>
            <w:lang w:eastAsia="ru-RU"/>
          </w:rPr>
          <w:t>МИНИСТЕРСТВО ОБРАЗОВАНИЯ И НАУКИ РОССИЙСКОЙ ФЕДЕРАЦИИ ПРИКАЗ от 22 января 2014 г. N 32 ОБ ТВЕРЖДЕНИИ ПОРЯДКА ПРИЕМА ГРАЖДАН НА </w:t>
        </w:r>
        <w:proofErr w:type="gramStart"/>
        <w:r w:rsidRPr="000443CA">
          <w:rPr>
            <w:rFonts w:ascii="Arial" w:eastAsia="Times New Roman" w:hAnsi="Arial" w:cs="Arial"/>
            <w:color w:val="0096AA"/>
            <w:u w:val="single"/>
            <w:shd w:val="clear" w:color="auto" w:fill="FFFFFF" w:themeFill="background1"/>
            <w:lang w:eastAsia="ru-RU"/>
          </w:rPr>
          <w:t>ОБУЧЕНИЕ ПО</w:t>
        </w:r>
        <w:proofErr w:type="gramEnd"/>
        <w:r w:rsidRPr="000443CA">
          <w:rPr>
            <w:rFonts w:ascii="Arial" w:eastAsia="Times New Roman" w:hAnsi="Arial" w:cs="Arial"/>
            <w:color w:val="0096AA"/>
            <w:u w:val="single"/>
            <w:shd w:val="clear" w:color="auto" w:fill="FFFFFF" w:themeFill="background1"/>
            <w:lang w:eastAsia="ru-RU"/>
          </w:rPr>
          <w:t> ОБРАЗОВАТЕЛЬНЫМ ПРОГРАММАМ НАЧАЛЬНОГО ОБЩЕГО, ОСНОВНОГО ОБЩЕГО И СРЕДНЕГО ОБЩЕГО ОБРАЗОВАНИЯ</w:t>
        </w:r>
      </w:hyperlink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hyperlink r:id="rId6" w:history="1">
        <w:r w:rsidRPr="000443CA">
          <w:rPr>
            <w:rFonts w:ascii="Arial" w:eastAsia="Times New Roman" w:hAnsi="Arial" w:cs="Arial"/>
            <w:color w:val="0096AA"/>
            <w:u w:val="single"/>
            <w:shd w:val="clear" w:color="auto" w:fill="FFFFFF" w:themeFill="background1"/>
            <w:lang w:eastAsia="ru-RU"/>
          </w:rPr>
          <w:t>Приказ</w:t>
        </w:r>
        <w:proofErr w:type="gramStart"/>
        <w:r w:rsidRPr="000443CA">
          <w:rPr>
            <w:rFonts w:ascii="Arial" w:eastAsia="Times New Roman" w:hAnsi="Arial" w:cs="Arial"/>
            <w:color w:val="0096AA"/>
            <w:u w:val="single"/>
            <w:shd w:val="clear" w:color="auto" w:fill="FFFFFF" w:themeFill="background1"/>
            <w:lang w:eastAsia="ru-RU"/>
          </w:rPr>
          <w:t xml:space="preserve"> О</w:t>
        </w:r>
        <w:proofErr w:type="gramEnd"/>
        <w:r w:rsidRPr="000443CA">
          <w:rPr>
            <w:rFonts w:ascii="Arial" w:eastAsia="Times New Roman" w:hAnsi="Arial" w:cs="Arial"/>
            <w:color w:val="0096AA"/>
            <w:u w:val="single"/>
            <w:shd w:val="clear" w:color="auto" w:fill="FFFFFF" w:themeFill="background1"/>
            <w:lang w:eastAsia="ru-RU"/>
          </w:rPr>
          <w:t>б утверждении регламента предоставления услуги «Зачисление в муниципальное бюджетное общеобразовательное учреждение "Средняя общеобразовательная школа № 22 г. Владивостока"</w:t>
        </w:r>
      </w:hyperlink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hyperlink r:id="rId7" w:history="1">
        <w:r w:rsidRPr="000443CA">
          <w:rPr>
            <w:rFonts w:ascii="Arial" w:eastAsia="Times New Roman" w:hAnsi="Arial" w:cs="Arial"/>
            <w:color w:val="0096AA"/>
            <w:u w:val="single"/>
            <w:shd w:val="clear" w:color="auto" w:fill="FFFFFF" w:themeFill="background1"/>
            <w:lang w:eastAsia="ru-RU"/>
          </w:rPr>
          <w:t>Регламент предоставления услуги «Зачисление в муниципальное бюджетное общеобразовательное учреждение „Средняя общеобразовательная школа № 22 г. Владивостока“</w:t>
        </w:r>
      </w:hyperlink>
    </w:p>
    <w:p w:rsidR="000443CA" w:rsidRPr="000443CA" w:rsidRDefault="000443CA" w:rsidP="000443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</w:pPr>
      <w:r w:rsidRPr="000443CA">
        <w:rPr>
          <w:rFonts w:ascii="Arial" w:eastAsia="Times New Roman" w:hAnsi="Arial" w:cs="Arial"/>
          <w:noProof/>
          <w:color w:val="000000"/>
          <w:shd w:val="clear" w:color="auto" w:fill="FFFFFF" w:themeFill="background1"/>
          <w:lang w:eastAsia="ru-RU"/>
        </w:rPr>
        <w:drawing>
          <wp:inline distT="0" distB="0" distL="0" distR="0">
            <wp:extent cx="329565" cy="351155"/>
            <wp:effectExtent l="19050" t="0" r="0" b="0"/>
            <wp:docPr id="1" name="Рисунок 1" descr="http://school22.pupils.ru/images_dizain/vnim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2.pupils.ru/images_dizain/vnim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3CA">
        <w:rPr>
          <w:rFonts w:ascii="Arial" w:eastAsia="Times New Roman" w:hAnsi="Arial" w:cs="Arial"/>
          <w:color w:val="000000"/>
          <w:shd w:val="clear" w:color="auto" w:fill="FFFFFF" w:themeFill="background1"/>
          <w:lang w:eastAsia="ru-RU"/>
        </w:rPr>
        <w:t>*Все информационные, фото, видео материалы на официальном сайте образовательной организации размещены с согласия сотрудников, родителей (законных представителей) учащихся.</w:t>
      </w:r>
    </w:p>
    <w:p w:rsidR="00843921" w:rsidRPr="000443CA" w:rsidRDefault="00843921" w:rsidP="000443CA">
      <w:pPr>
        <w:rPr>
          <w:shd w:val="clear" w:color="auto" w:fill="FFFFFF" w:themeFill="background1"/>
        </w:rPr>
      </w:pPr>
    </w:p>
    <w:sectPr w:rsidR="00843921" w:rsidRPr="000443CA" w:rsidSect="0084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F5A66"/>
    <w:multiLevelType w:val="multilevel"/>
    <w:tmpl w:val="C186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9C7"/>
    <w:multiLevelType w:val="multilevel"/>
    <w:tmpl w:val="3D46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03CE6"/>
    <w:multiLevelType w:val="multilevel"/>
    <w:tmpl w:val="23B2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8475F"/>
    <w:multiLevelType w:val="multilevel"/>
    <w:tmpl w:val="A2C6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3CA"/>
    <w:rsid w:val="000443CA"/>
    <w:rsid w:val="0084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21"/>
  </w:style>
  <w:style w:type="paragraph" w:styleId="2">
    <w:name w:val="heading 2"/>
    <w:basedOn w:val="a"/>
    <w:link w:val="20"/>
    <w:uiPriority w:val="9"/>
    <w:qFormat/>
    <w:rsid w:val="00044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3CA"/>
    <w:rPr>
      <w:b/>
      <w:bCs/>
    </w:rPr>
  </w:style>
  <w:style w:type="character" w:styleId="a5">
    <w:name w:val="Hyperlink"/>
    <w:basedOn w:val="a0"/>
    <w:uiPriority w:val="99"/>
    <w:semiHidden/>
    <w:unhideWhenUsed/>
    <w:rsid w:val="0004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chool22.pupils.ru/nashi-dokumenty/4652/655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2.pupils.ru/nashi-dokumenty/9335/123835/" TargetMode="External"/><Relationship Id="rId5" Type="http://schemas.openxmlformats.org/officeDocument/2006/relationships/hyperlink" Target="http://school22.pupils.ru/nashi-dokumenty/2646/7188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2017-11-01T10:21:00Z</dcterms:created>
  <dcterms:modified xsi:type="dcterms:W3CDTF">2017-11-01T10:26:00Z</dcterms:modified>
</cp:coreProperties>
</file>