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31" w:rsidRPr="00306860" w:rsidRDefault="00A91F31" w:rsidP="0037479E">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 xml:space="preserve">Конспект </w:t>
      </w:r>
      <w:r w:rsidR="00306860" w:rsidRPr="00306860">
        <w:rPr>
          <w:rFonts w:ascii="Times New Roman" w:hAnsi="Times New Roman"/>
          <w:shadow/>
          <w:color w:val="000000"/>
          <w:kern w:val="36"/>
          <w:sz w:val="24"/>
          <w:szCs w:val="24"/>
          <w:lang w:eastAsia="ru-RU"/>
        </w:rPr>
        <w:t xml:space="preserve">открытого </w:t>
      </w:r>
      <w:r w:rsidRPr="00306860">
        <w:rPr>
          <w:rFonts w:ascii="Times New Roman" w:hAnsi="Times New Roman"/>
          <w:shadow/>
          <w:color w:val="000000"/>
          <w:kern w:val="36"/>
          <w:sz w:val="24"/>
          <w:szCs w:val="24"/>
          <w:lang w:eastAsia="ru-RU"/>
        </w:rPr>
        <w:t>урока истории в 7 классе</w:t>
      </w:r>
    </w:p>
    <w:p w:rsidR="00A91F31" w:rsidRPr="00306860" w:rsidRDefault="00A91F31" w:rsidP="00F44AE7">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___________________________________________________</w:t>
      </w:r>
    </w:p>
    <w:p w:rsidR="00A91F31" w:rsidRPr="00306860" w:rsidRDefault="00A91F31" w:rsidP="00F44AE7">
      <w:pPr>
        <w:shd w:val="clear" w:color="auto" w:fill="FFFFFF"/>
        <w:spacing w:after="0" w:line="240" w:lineRule="auto"/>
        <w:jc w:val="center"/>
        <w:outlineLvl w:val="0"/>
        <w:rPr>
          <w:rFonts w:ascii="Times New Roman" w:hAnsi="Times New Roman"/>
          <w:shadow/>
          <w:color w:val="000000"/>
          <w:kern w:val="36"/>
          <w:sz w:val="24"/>
          <w:szCs w:val="24"/>
          <w:lang w:eastAsia="ru-RU"/>
        </w:rPr>
      </w:pPr>
    </w:p>
    <w:p w:rsidR="00A91F31" w:rsidRPr="00306860" w:rsidRDefault="00306860" w:rsidP="0037479E">
      <w:pPr>
        <w:shd w:val="clear" w:color="auto" w:fill="FFFFFF"/>
        <w:spacing w:after="0" w:line="240" w:lineRule="auto"/>
        <w:jc w:val="center"/>
        <w:outlineLvl w:val="0"/>
        <w:rPr>
          <w:rFonts w:ascii="Times New Roman" w:hAnsi="Times New Roman"/>
          <w:b/>
          <w:shadow/>
          <w:color w:val="FF0000"/>
          <w:kern w:val="36"/>
          <w:sz w:val="24"/>
          <w:szCs w:val="24"/>
          <w:lang w:eastAsia="ru-RU"/>
        </w:rPr>
      </w:pPr>
      <w:r w:rsidRPr="00306860">
        <w:rPr>
          <w:rFonts w:ascii="Times New Roman" w:hAnsi="Times New Roman"/>
          <w:b/>
          <w:shadow/>
          <w:color w:val="00B0F0"/>
          <w:kern w:val="36"/>
          <w:sz w:val="24"/>
          <w:szCs w:val="24"/>
          <w:lang w:eastAsia="ru-RU"/>
        </w:rPr>
        <w:t>Тема урока:</w:t>
      </w:r>
      <w:r>
        <w:rPr>
          <w:rFonts w:ascii="Times New Roman" w:hAnsi="Times New Roman"/>
          <w:b/>
          <w:shadow/>
          <w:color w:val="FF0000"/>
          <w:kern w:val="36"/>
          <w:sz w:val="24"/>
          <w:szCs w:val="24"/>
          <w:lang w:eastAsia="ru-RU"/>
        </w:rPr>
        <w:t xml:space="preserve">  «</w:t>
      </w:r>
      <w:r w:rsidR="00A91F31" w:rsidRPr="00306860">
        <w:rPr>
          <w:rFonts w:ascii="Times New Roman" w:hAnsi="Times New Roman"/>
          <w:b/>
          <w:shadow/>
          <w:color w:val="FF0000"/>
          <w:kern w:val="36"/>
          <w:sz w:val="24"/>
          <w:szCs w:val="24"/>
          <w:lang w:eastAsia="ru-RU"/>
        </w:rPr>
        <w:t xml:space="preserve">Крестьянская война    под предводительством </w:t>
      </w:r>
    </w:p>
    <w:p w:rsidR="00A91F31" w:rsidRPr="00306860" w:rsidRDefault="00A91F31" w:rsidP="0037479E">
      <w:pPr>
        <w:shd w:val="clear" w:color="auto" w:fill="FFFFFF"/>
        <w:spacing w:after="0" w:line="240" w:lineRule="auto"/>
        <w:jc w:val="center"/>
        <w:outlineLvl w:val="0"/>
        <w:rPr>
          <w:rFonts w:ascii="Times New Roman" w:hAnsi="Times New Roman"/>
          <w:b/>
          <w:shadow/>
          <w:color w:val="FF0000"/>
          <w:kern w:val="36"/>
          <w:sz w:val="24"/>
          <w:szCs w:val="24"/>
          <w:lang w:eastAsia="ru-RU"/>
        </w:rPr>
      </w:pPr>
      <w:r w:rsidRPr="00306860">
        <w:rPr>
          <w:rFonts w:ascii="Times New Roman" w:hAnsi="Times New Roman"/>
          <w:b/>
          <w:shadow/>
          <w:color w:val="FF0000"/>
          <w:kern w:val="36"/>
          <w:sz w:val="24"/>
          <w:szCs w:val="24"/>
          <w:lang w:eastAsia="ru-RU"/>
        </w:rPr>
        <w:t>Е. И. Пугачева (1773-1775)</w:t>
      </w:r>
      <w:r w:rsidR="00306860">
        <w:rPr>
          <w:rFonts w:ascii="Times New Roman" w:hAnsi="Times New Roman"/>
          <w:b/>
          <w:shadow/>
          <w:color w:val="FF0000"/>
          <w:kern w:val="36"/>
          <w:sz w:val="24"/>
          <w:szCs w:val="24"/>
          <w:lang w:eastAsia="ru-RU"/>
        </w:rPr>
        <w:t>»</w:t>
      </w:r>
    </w:p>
    <w:p w:rsidR="00F95C2D" w:rsidRPr="00EE4365" w:rsidRDefault="00F95C2D" w:rsidP="00F95C2D">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Учитель: Абдурагимова И.М.</w:t>
      </w:r>
      <w:r w:rsidRPr="00EE4365">
        <w:rPr>
          <w:rFonts w:ascii="Times New Roman" w:eastAsia="Times New Roman" w:hAnsi="Times New Roman"/>
          <w:b/>
          <w:bCs/>
          <w:sz w:val="24"/>
          <w:szCs w:val="24"/>
          <w:lang w:eastAsia="ru-RU"/>
        </w:rPr>
        <w:t> </w:t>
      </w:r>
    </w:p>
    <w:p w:rsidR="00A91F31" w:rsidRPr="00306860" w:rsidRDefault="00A91F31" w:rsidP="0037479E">
      <w:pPr>
        <w:shd w:val="clear" w:color="auto" w:fill="FFFFFF"/>
        <w:spacing w:after="0" w:line="240" w:lineRule="auto"/>
        <w:jc w:val="both"/>
        <w:outlineLvl w:val="0"/>
        <w:rPr>
          <w:rStyle w:val="a8"/>
          <w:rFonts w:ascii="Times New Roman" w:hAnsi="Times New Roman"/>
          <w:shadow/>
          <w:color w:val="00B0F0"/>
          <w:sz w:val="24"/>
          <w:szCs w:val="24"/>
          <w:bdr w:val="none" w:sz="0" w:space="0" w:color="auto" w:frame="1"/>
          <w:shd w:val="clear" w:color="auto" w:fill="FFFFFF"/>
        </w:rPr>
      </w:pPr>
      <w:r w:rsidRPr="00306860">
        <w:rPr>
          <w:rStyle w:val="a8"/>
          <w:rFonts w:ascii="Times New Roman" w:hAnsi="Times New Roman"/>
          <w:shadow/>
          <w:color w:val="00B0F0"/>
          <w:sz w:val="24"/>
          <w:szCs w:val="24"/>
          <w:bdr w:val="none" w:sz="0" w:space="0" w:color="auto" w:frame="1"/>
          <w:shd w:val="clear" w:color="auto" w:fill="FFFFFF"/>
        </w:rPr>
        <w:t>Описание:</w:t>
      </w:r>
    </w:p>
    <w:p w:rsidR="00A91F31" w:rsidRPr="00306860" w:rsidRDefault="00A91F31" w:rsidP="0037479E">
      <w:pPr>
        <w:shd w:val="clear" w:color="auto" w:fill="FFFFFF"/>
        <w:spacing w:after="0" w:line="240" w:lineRule="auto"/>
        <w:jc w:val="both"/>
        <w:outlineLvl w:val="0"/>
        <w:rPr>
          <w:rStyle w:val="apple-converted-space"/>
          <w:rFonts w:ascii="Times New Roman" w:hAnsi="Times New Roman"/>
          <w:i/>
          <w:shadow/>
          <w:color w:val="7030A0"/>
          <w:sz w:val="24"/>
          <w:szCs w:val="24"/>
          <w:shd w:val="clear" w:color="auto" w:fill="FFFFFF"/>
        </w:rPr>
      </w:pPr>
      <w:r w:rsidRPr="00306860">
        <w:rPr>
          <w:rFonts w:ascii="Times New Roman" w:hAnsi="Times New Roman"/>
          <w:shadow/>
          <w:color w:val="000000"/>
          <w:sz w:val="24"/>
          <w:szCs w:val="24"/>
        </w:rPr>
        <w:br/>
      </w:r>
      <w:r w:rsidRPr="00306860">
        <w:rPr>
          <w:rFonts w:ascii="Times New Roman" w:hAnsi="Times New Roman"/>
          <w:i/>
          <w:shadow/>
          <w:color w:val="7030A0"/>
          <w:sz w:val="24"/>
          <w:szCs w:val="24"/>
          <w:shd w:val="clear" w:color="auto" w:fill="FFFFFF"/>
        </w:rPr>
        <w:t xml:space="preserve">Конспект предназначен для учителей, работающих </w:t>
      </w:r>
      <w:r w:rsidRPr="00306860">
        <w:rPr>
          <w:rStyle w:val="apple-converted-space"/>
          <w:rFonts w:ascii="Times New Roman" w:hAnsi="Times New Roman"/>
          <w:i/>
          <w:shadow/>
          <w:color w:val="7030A0"/>
          <w:sz w:val="24"/>
          <w:szCs w:val="24"/>
          <w:shd w:val="clear" w:color="auto" w:fill="FFFFFF"/>
        </w:rPr>
        <w:t xml:space="preserve"> по учебнику А. А. Данилова, Л. Г. Косулиной «История России, </w:t>
      </w:r>
      <w:r w:rsidRPr="00306860">
        <w:rPr>
          <w:rFonts w:ascii="Times New Roman" w:hAnsi="Times New Roman"/>
          <w:i/>
          <w:shadow/>
          <w:color w:val="7030A0"/>
          <w:kern w:val="36"/>
          <w:sz w:val="24"/>
          <w:szCs w:val="24"/>
          <w:lang w:eastAsia="ru-RU"/>
        </w:rPr>
        <w:t>7</w:t>
      </w:r>
      <w:r w:rsidRPr="00306860">
        <w:rPr>
          <w:rStyle w:val="apple-converted-space"/>
          <w:rFonts w:ascii="Times New Roman" w:hAnsi="Times New Roman"/>
          <w:i/>
          <w:shadow/>
          <w:color w:val="7030A0"/>
          <w:sz w:val="24"/>
          <w:szCs w:val="24"/>
          <w:shd w:val="clear" w:color="auto" w:fill="FFFFFF"/>
        </w:rPr>
        <w:t xml:space="preserve"> класс». По содержанию урок представляет собой обобщение уже известных знаний и одновременно изучение новой темы. Повторение пройденного и изучение нового материала происходит под контролем учителя при активном участии учащихся. Последние помогают заполнить таблицу, работают с картой, отвечают на вопросы учителя. Основные формы обратной связи с детьми: фронтальный опрос, проблемные задания.</w:t>
      </w:r>
    </w:p>
    <w:p w:rsidR="00A91F31" w:rsidRPr="00306860" w:rsidRDefault="00A91F31" w:rsidP="0037479E">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37479E">
      <w:pPr>
        <w:shd w:val="clear" w:color="auto" w:fill="FFFFFF"/>
        <w:spacing w:after="0" w:line="240" w:lineRule="auto"/>
        <w:jc w:val="both"/>
        <w:outlineLvl w:val="0"/>
        <w:rPr>
          <w:rFonts w:ascii="Times New Roman" w:hAnsi="Times New Roman"/>
          <w:b/>
          <w:shadow/>
          <w:color w:val="000000"/>
          <w:sz w:val="24"/>
          <w:szCs w:val="24"/>
        </w:rPr>
      </w:pPr>
      <w:r w:rsidRPr="00306860">
        <w:rPr>
          <w:rFonts w:ascii="Times New Roman" w:hAnsi="Times New Roman"/>
          <w:b/>
          <w:shadow/>
          <w:color w:val="00B0F0"/>
          <w:sz w:val="24"/>
          <w:szCs w:val="24"/>
        </w:rPr>
        <w:t>Предварительная подготовка</w:t>
      </w:r>
      <w:r w:rsidRPr="00306860">
        <w:rPr>
          <w:rFonts w:ascii="Times New Roman" w:hAnsi="Times New Roman"/>
          <w:b/>
          <w:shadow/>
          <w:color w:val="000000"/>
          <w:sz w:val="24"/>
          <w:szCs w:val="24"/>
        </w:rPr>
        <w:t>:</w:t>
      </w:r>
    </w:p>
    <w:p w:rsidR="00A91F31" w:rsidRPr="00306860" w:rsidRDefault="00A91F31" w:rsidP="0037479E">
      <w:pPr>
        <w:shd w:val="clear" w:color="auto" w:fill="FFFFFF"/>
        <w:spacing w:after="0" w:line="240" w:lineRule="auto"/>
        <w:jc w:val="both"/>
        <w:outlineLvl w:val="0"/>
        <w:rPr>
          <w:rFonts w:ascii="Times New Roman" w:hAnsi="Times New Roman"/>
          <w:b/>
          <w:shadow/>
          <w:color w:val="000000"/>
          <w:sz w:val="24"/>
          <w:szCs w:val="24"/>
        </w:rPr>
      </w:pPr>
    </w:p>
    <w:p w:rsidR="00A91F31" w:rsidRPr="00306860" w:rsidRDefault="00A91F31" w:rsidP="0037479E">
      <w:pPr>
        <w:shd w:val="clear" w:color="auto" w:fill="FFFFFF"/>
        <w:spacing w:after="0" w:line="240" w:lineRule="auto"/>
        <w:jc w:val="both"/>
        <w:outlineLvl w:val="0"/>
        <w:rPr>
          <w:rStyle w:val="canedit"/>
          <w:rFonts w:ascii="Times New Roman" w:hAnsi="Times New Roman"/>
          <w:shadow/>
          <w:color w:val="000000"/>
          <w:sz w:val="24"/>
          <w:szCs w:val="24"/>
        </w:rPr>
      </w:pPr>
      <w:r w:rsidRPr="00306860">
        <w:rPr>
          <w:rFonts w:ascii="Times New Roman" w:hAnsi="Times New Roman"/>
          <w:shadow/>
          <w:color w:val="000000"/>
          <w:sz w:val="24"/>
          <w:szCs w:val="24"/>
        </w:rPr>
        <w:t>Кроме основного домашнего задания (</w:t>
      </w:r>
      <w:r w:rsidRPr="00306860">
        <w:rPr>
          <w:rStyle w:val="canedit"/>
          <w:rFonts w:ascii="Times New Roman" w:hAnsi="Times New Roman"/>
          <w:shadow/>
          <w:color w:val="000000"/>
          <w:sz w:val="24"/>
          <w:szCs w:val="24"/>
        </w:rPr>
        <w:t xml:space="preserve">§ 24 «Внутренняя политика Екатерины </w:t>
      </w:r>
      <w:r w:rsidRPr="00306860">
        <w:rPr>
          <w:rFonts w:ascii="Times New Roman" w:hAnsi="Times New Roman"/>
          <w:shadow/>
          <w:color w:val="000000"/>
          <w:sz w:val="24"/>
          <w:szCs w:val="24"/>
        </w:rPr>
        <w:t xml:space="preserve">II), учащимся также нужно будет дополнительно повторить </w:t>
      </w:r>
      <w:r w:rsidRPr="00306860">
        <w:rPr>
          <w:rStyle w:val="canedit"/>
          <w:rFonts w:ascii="Times New Roman" w:hAnsi="Times New Roman"/>
          <w:shadow/>
          <w:color w:val="000000"/>
          <w:sz w:val="24"/>
          <w:szCs w:val="24"/>
        </w:rPr>
        <w:t xml:space="preserve">§ 8 «Народные движения» (пункт «Восстание Степана Разина»). </w:t>
      </w:r>
    </w:p>
    <w:p w:rsidR="00A91F31" w:rsidRPr="00306860" w:rsidRDefault="00A91F31" w:rsidP="0037479E">
      <w:pPr>
        <w:shd w:val="clear" w:color="auto" w:fill="FFFFFF"/>
        <w:spacing w:after="0" w:line="240" w:lineRule="auto"/>
        <w:jc w:val="both"/>
        <w:outlineLvl w:val="0"/>
        <w:rPr>
          <w:rStyle w:val="canedit"/>
          <w:rFonts w:ascii="Times New Roman" w:hAnsi="Times New Roman"/>
          <w:shadow/>
          <w:color w:val="000000"/>
          <w:sz w:val="24"/>
          <w:szCs w:val="24"/>
        </w:rPr>
      </w:pPr>
    </w:p>
    <w:p w:rsidR="00A91F31" w:rsidRPr="00306860" w:rsidRDefault="00A91F31" w:rsidP="00EF4368">
      <w:pPr>
        <w:shd w:val="clear" w:color="auto" w:fill="FFFFFF"/>
        <w:spacing w:after="0" w:line="240" w:lineRule="auto"/>
        <w:jc w:val="both"/>
        <w:outlineLvl w:val="0"/>
        <w:rPr>
          <w:rStyle w:val="apple-converted-space"/>
          <w:rFonts w:ascii="Times New Roman" w:hAnsi="Times New Roman"/>
          <w:shadow/>
          <w:color w:val="00B0F0"/>
          <w:sz w:val="24"/>
          <w:szCs w:val="24"/>
          <w:shd w:val="clear" w:color="auto" w:fill="FFFFFF"/>
        </w:rPr>
      </w:pPr>
      <w:r w:rsidRPr="00306860">
        <w:rPr>
          <w:rStyle w:val="apple-converted-space"/>
          <w:rFonts w:ascii="Times New Roman" w:hAnsi="Times New Roman"/>
          <w:b/>
          <w:shadow/>
          <w:color w:val="00B0F0"/>
          <w:sz w:val="24"/>
          <w:szCs w:val="24"/>
          <w:shd w:val="clear" w:color="auto" w:fill="FFFFFF"/>
        </w:rPr>
        <w:t xml:space="preserve">Цели: </w:t>
      </w:r>
    </w:p>
    <w:p w:rsidR="00A91F31" w:rsidRPr="00306860" w:rsidRDefault="00A91F31" w:rsidP="00EF4368">
      <w:pPr>
        <w:shd w:val="clear" w:color="auto" w:fill="FFFFFF"/>
        <w:spacing w:after="0" w:line="240" w:lineRule="auto"/>
        <w:jc w:val="both"/>
        <w:outlineLvl w:val="0"/>
        <w:rPr>
          <w:rStyle w:val="apple-converted-space"/>
          <w:rFonts w:ascii="Times New Roman" w:hAnsi="Times New Roman"/>
          <w:b/>
          <w:shadow/>
          <w:color w:val="000000"/>
          <w:sz w:val="24"/>
          <w:szCs w:val="24"/>
          <w:shd w:val="clear" w:color="auto" w:fill="FFFFFF"/>
        </w:rPr>
      </w:pPr>
    </w:p>
    <w:p w:rsidR="00A91F31" w:rsidRPr="00306860" w:rsidRDefault="00A91F31" w:rsidP="00EF4368">
      <w:pPr>
        <w:shd w:val="clear" w:color="auto" w:fill="FFFFFF"/>
        <w:spacing w:after="0" w:line="240" w:lineRule="auto"/>
        <w:jc w:val="both"/>
        <w:outlineLvl w:val="0"/>
        <w:rPr>
          <w:rStyle w:val="apple-converted-space"/>
          <w:rFonts w:ascii="Times New Roman" w:hAnsi="Times New Roman"/>
          <w:shadow/>
          <w:color w:val="000000"/>
          <w:sz w:val="24"/>
          <w:szCs w:val="24"/>
          <w:shd w:val="clear" w:color="auto" w:fill="FFFFFF"/>
        </w:rPr>
      </w:pPr>
      <w:r w:rsidRPr="00306860">
        <w:rPr>
          <w:rStyle w:val="apple-converted-space"/>
          <w:rFonts w:ascii="Times New Roman" w:hAnsi="Times New Roman"/>
          <w:shadow/>
          <w:color w:val="000000"/>
          <w:sz w:val="24"/>
          <w:szCs w:val="24"/>
          <w:shd w:val="clear" w:color="auto" w:fill="FFFFFF"/>
        </w:rPr>
        <w:t>1.</w:t>
      </w:r>
      <w:r w:rsidRPr="00306860">
        <w:rPr>
          <w:rStyle w:val="apple-converted-space"/>
          <w:rFonts w:ascii="Times New Roman" w:hAnsi="Times New Roman"/>
          <w:b/>
          <w:shadow/>
          <w:color w:val="000000"/>
          <w:sz w:val="24"/>
          <w:szCs w:val="24"/>
          <w:shd w:val="clear" w:color="auto" w:fill="FFFFFF"/>
        </w:rPr>
        <w:t xml:space="preserve"> </w:t>
      </w:r>
      <w:r w:rsidRPr="00306860">
        <w:rPr>
          <w:rStyle w:val="apple-converted-space"/>
          <w:rFonts w:ascii="Times New Roman" w:hAnsi="Times New Roman"/>
          <w:shadow/>
          <w:color w:val="000000"/>
          <w:sz w:val="24"/>
          <w:szCs w:val="24"/>
          <w:shd w:val="clear" w:color="auto" w:fill="FFFFFF"/>
        </w:rPr>
        <w:t>Сформировать у учащихся представление о причинах, участниках, основных событиях и результатах крестьянской войны под предводительством Е. И. Пугачева.</w:t>
      </w:r>
    </w:p>
    <w:p w:rsidR="00A91F31" w:rsidRPr="00306860" w:rsidRDefault="00A91F31" w:rsidP="00EF4368">
      <w:pPr>
        <w:shd w:val="clear" w:color="auto" w:fill="FFFFFF"/>
        <w:spacing w:after="0" w:line="240" w:lineRule="auto"/>
        <w:jc w:val="both"/>
        <w:outlineLvl w:val="0"/>
        <w:rPr>
          <w:rStyle w:val="apple-converted-space"/>
          <w:rFonts w:ascii="Times New Roman" w:hAnsi="Times New Roman"/>
          <w:shadow/>
          <w:color w:val="000000"/>
          <w:sz w:val="24"/>
          <w:szCs w:val="24"/>
          <w:shd w:val="clear" w:color="auto" w:fill="FFFFFF"/>
        </w:rPr>
      </w:pPr>
    </w:p>
    <w:p w:rsidR="00A91F31" w:rsidRPr="00306860" w:rsidRDefault="00A91F31" w:rsidP="00EF4368">
      <w:pPr>
        <w:shd w:val="clear" w:color="auto" w:fill="FFFFFF"/>
        <w:spacing w:after="0" w:line="240" w:lineRule="auto"/>
        <w:jc w:val="both"/>
        <w:outlineLvl w:val="0"/>
        <w:rPr>
          <w:rStyle w:val="apple-converted-space"/>
          <w:rFonts w:ascii="Times New Roman" w:hAnsi="Times New Roman"/>
          <w:shadow/>
          <w:color w:val="000000"/>
          <w:sz w:val="24"/>
          <w:szCs w:val="24"/>
          <w:shd w:val="clear" w:color="auto" w:fill="FFFFFF"/>
        </w:rPr>
      </w:pPr>
      <w:r w:rsidRPr="00306860">
        <w:rPr>
          <w:rStyle w:val="apple-converted-space"/>
          <w:rFonts w:ascii="Times New Roman" w:hAnsi="Times New Roman"/>
          <w:shadow/>
          <w:color w:val="000000"/>
          <w:sz w:val="24"/>
          <w:szCs w:val="24"/>
          <w:shd w:val="clear" w:color="auto" w:fill="FFFFFF"/>
        </w:rPr>
        <w:t xml:space="preserve">2. Способствовать развитию у учащихся умения анализировать исторические документы, читать исторические карты, определять причины и следствия исторических событий, давать собственную оценку отдельным историческим личностям и их деятельности. </w:t>
      </w:r>
    </w:p>
    <w:p w:rsidR="00A91F31" w:rsidRPr="00306860" w:rsidRDefault="00A91F31" w:rsidP="00EF4368">
      <w:pPr>
        <w:shd w:val="clear" w:color="auto" w:fill="FFFFFF"/>
        <w:spacing w:after="0" w:line="240" w:lineRule="auto"/>
        <w:outlineLvl w:val="0"/>
        <w:rPr>
          <w:rStyle w:val="apple-converted-space"/>
          <w:rFonts w:ascii="Times New Roman" w:hAnsi="Times New Roman"/>
          <w:shadow/>
          <w:color w:val="000000"/>
          <w:sz w:val="24"/>
          <w:szCs w:val="24"/>
          <w:shd w:val="clear" w:color="auto" w:fill="FFFFFF"/>
        </w:rPr>
      </w:pPr>
    </w:p>
    <w:p w:rsidR="00A91F31" w:rsidRPr="00306860" w:rsidRDefault="00A91F31" w:rsidP="00EF4368">
      <w:pPr>
        <w:shd w:val="clear" w:color="auto" w:fill="FFFFFF"/>
        <w:spacing w:after="0" w:line="240" w:lineRule="auto"/>
        <w:outlineLvl w:val="0"/>
        <w:rPr>
          <w:rStyle w:val="apple-converted-space"/>
          <w:rFonts w:ascii="Times New Roman" w:hAnsi="Times New Roman"/>
          <w:b/>
          <w:shadow/>
          <w:color w:val="00B0F0"/>
          <w:sz w:val="24"/>
          <w:szCs w:val="24"/>
          <w:shd w:val="clear" w:color="auto" w:fill="FFFFFF"/>
        </w:rPr>
      </w:pPr>
      <w:r w:rsidRPr="00306860">
        <w:rPr>
          <w:rStyle w:val="apple-converted-space"/>
          <w:rFonts w:ascii="Times New Roman" w:hAnsi="Times New Roman"/>
          <w:b/>
          <w:shadow/>
          <w:color w:val="00B0F0"/>
          <w:sz w:val="24"/>
          <w:szCs w:val="24"/>
          <w:shd w:val="clear" w:color="auto" w:fill="FFFFFF"/>
        </w:rPr>
        <w:t>Задачи:</w:t>
      </w:r>
    </w:p>
    <w:p w:rsidR="00A91F31" w:rsidRPr="00306860" w:rsidRDefault="00A91F31" w:rsidP="00EF4368">
      <w:pPr>
        <w:shd w:val="clear" w:color="auto" w:fill="FFFFFF"/>
        <w:spacing w:after="0" w:line="240" w:lineRule="auto"/>
        <w:outlineLvl w:val="0"/>
        <w:rPr>
          <w:rStyle w:val="apple-converted-space"/>
          <w:rFonts w:ascii="Times New Roman" w:hAnsi="Times New Roman"/>
          <w:b/>
          <w:shadow/>
          <w:color w:val="000000"/>
          <w:sz w:val="24"/>
          <w:szCs w:val="24"/>
          <w:shd w:val="clear" w:color="auto" w:fill="FFFFFF"/>
        </w:rPr>
      </w:pPr>
    </w:p>
    <w:p w:rsidR="00A91F31" w:rsidRPr="00306860" w:rsidRDefault="00A91F31" w:rsidP="00EF4368">
      <w:pPr>
        <w:shd w:val="clear" w:color="auto" w:fill="FFFFFF"/>
        <w:spacing w:after="0" w:line="240" w:lineRule="auto"/>
        <w:outlineLvl w:val="0"/>
        <w:rPr>
          <w:rStyle w:val="apple-converted-space"/>
          <w:rFonts w:ascii="Times New Roman" w:hAnsi="Times New Roman"/>
          <w:shadow/>
          <w:color w:val="000000"/>
          <w:sz w:val="24"/>
          <w:szCs w:val="24"/>
          <w:shd w:val="clear" w:color="auto" w:fill="FFFFFF"/>
        </w:rPr>
      </w:pPr>
      <w:r w:rsidRPr="00306860">
        <w:rPr>
          <w:rStyle w:val="apple-converted-space"/>
          <w:rFonts w:ascii="Times New Roman" w:hAnsi="Times New Roman"/>
          <w:shadow/>
          <w:color w:val="000000"/>
          <w:sz w:val="24"/>
          <w:szCs w:val="24"/>
          <w:shd w:val="clear" w:color="auto" w:fill="FFFFFF"/>
        </w:rPr>
        <w:t>1. Познакомить учащихся с темой урока.</w:t>
      </w:r>
    </w:p>
    <w:p w:rsidR="00A91F31" w:rsidRPr="00306860" w:rsidRDefault="00A91F31" w:rsidP="00EF4368">
      <w:pPr>
        <w:shd w:val="clear" w:color="auto" w:fill="FFFFFF"/>
        <w:spacing w:after="0" w:line="240" w:lineRule="auto"/>
        <w:outlineLvl w:val="0"/>
        <w:rPr>
          <w:rStyle w:val="apple-converted-space"/>
          <w:rFonts w:ascii="Times New Roman" w:hAnsi="Times New Roman"/>
          <w:shadow/>
          <w:color w:val="000000"/>
          <w:sz w:val="24"/>
          <w:szCs w:val="24"/>
          <w:shd w:val="clear" w:color="auto" w:fill="FFFFFF"/>
        </w:rPr>
      </w:pPr>
      <w:r w:rsidRPr="00306860">
        <w:rPr>
          <w:rStyle w:val="apple-converted-space"/>
          <w:rFonts w:ascii="Times New Roman" w:hAnsi="Times New Roman"/>
          <w:shadow/>
          <w:color w:val="000000"/>
          <w:sz w:val="24"/>
          <w:szCs w:val="24"/>
          <w:shd w:val="clear" w:color="auto" w:fill="FFFFFF"/>
        </w:rPr>
        <w:t>2. Совместно с учащимися изучить вопросы основной части урока.</w:t>
      </w:r>
    </w:p>
    <w:p w:rsidR="00A91F31" w:rsidRPr="00306860" w:rsidRDefault="00A91F31" w:rsidP="00EF4368">
      <w:pPr>
        <w:shd w:val="clear" w:color="auto" w:fill="FFFFFF"/>
        <w:spacing w:after="0" w:line="240" w:lineRule="auto"/>
        <w:outlineLvl w:val="0"/>
        <w:rPr>
          <w:rStyle w:val="apple-converted-space"/>
          <w:rFonts w:ascii="Times New Roman" w:hAnsi="Times New Roman"/>
          <w:shadow/>
          <w:color w:val="000000"/>
          <w:sz w:val="24"/>
          <w:szCs w:val="24"/>
          <w:shd w:val="clear" w:color="auto" w:fill="FFFFFF"/>
        </w:rPr>
      </w:pPr>
      <w:r w:rsidRPr="00306860">
        <w:rPr>
          <w:rStyle w:val="apple-converted-space"/>
          <w:rFonts w:ascii="Times New Roman" w:hAnsi="Times New Roman"/>
          <w:shadow/>
          <w:color w:val="000000"/>
          <w:sz w:val="24"/>
          <w:szCs w:val="24"/>
          <w:shd w:val="clear" w:color="auto" w:fill="FFFFFF"/>
        </w:rPr>
        <w:t>3. Совместно с учащимися поразмышлять над проблемными заданиями.</w:t>
      </w:r>
    </w:p>
    <w:p w:rsidR="00A91F31" w:rsidRPr="00306860" w:rsidRDefault="00A91F31" w:rsidP="00EF4368">
      <w:pPr>
        <w:shd w:val="clear" w:color="auto" w:fill="FFFFFF"/>
        <w:spacing w:after="0" w:line="240" w:lineRule="auto"/>
        <w:outlineLvl w:val="0"/>
        <w:rPr>
          <w:rStyle w:val="apple-converted-space"/>
          <w:rFonts w:ascii="Times New Roman" w:hAnsi="Times New Roman"/>
          <w:shadow/>
          <w:color w:val="000000"/>
          <w:sz w:val="24"/>
          <w:szCs w:val="24"/>
          <w:shd w:val="clear" w:color="auto" w:fill="FFFFFF"/>
        </w:rPr>
      </w:pPr>
    </w:p>
    <w:p w:rsidR="00A91F31" w:rsidRPr="00306860" w:rsidRDefault="00A91F31" w:rsidP="00EF4368">
      <w:pPr>
        <w:spacing w:after="0" w:line="240" w:lineRule="auto"/>
        <w:rPr>
          <w:rFonts w:ascii="Times New Roman" w:hAnsi="Times New Roman"/>
          <w:b/>
          <w:shadow/>
          <w:color w:val="00B0F0"/>
          <w:sz w:val="24"/>
          <w:szCs w:val="24"/>
        </w:rPr>
      </w:pPr>
      <w:r w:rsidRPr="00306860">
        <w:rPr>
          <w:rFonts w:ascii="Times New Roman" w:hAnsi="Times New Roman"/>
          <w:b/>
          <w:shadow/>
          <w:color w:val="00B0F0"/>
          <w:sz w:val="24"/>
          <w:szCs w:val="24"/>
        </w:rPr>
        <w:t xml:space="preserve">Используемые шрифты: </w:t>
      </w:r>
    </w:p>
    <w:p w:rsidR="00A91F31" w:rsidRPr="00306860" w:rsidRDefault="00A91F31" w:rsidP="00EF4368">
      <w:pPr>
        <w:spacing w:after="0" w:line="240" w:lineRule="auto"/>
        <w:rPr>
          <w:rFonts w:ascii="Times New Roman" w:hAnsi="Times New Roman"/>
          <w:b/>
          <w:shadow/>
          <w:color w:val="000000"/>
          <w:sz w:val="24"/>
          <w:szCs w:val="24"/>
        </w:rPr>
      </w:pPr>
    </w:p>
    <w:p w:rsidR="00A91F31" w:rsidRPr="00306860" w:rsidRDefault="00A91F31" w:rsidP="00EF4368">
      <w:pPr>
        <w:spacing w:after="0" w:line="240" w:lineRule="auto"/>
        <w:rPr>
          <w:rFonts w:ascii="Times New Roman" w:hAnsi="Times New Roman"/>
          <w:shadow/>
          <w:color w:val="000000"/>
          <w:sz w:val="24"/>
          <w:szCs w:val="24"/>
        </w:rPr>
      </w:pPr>
      <w:r w:rsidRPr="00306860">
        <w:rPr>
          <w:rFonts w:ascii="Times New Roman" w:hAnsi="Times New Roman"/>
          <w:shadow/>
          <w:color w:val="000000"/>
          <w:sz w:val="24"/>
          <w:szCs w:val="24"/>
        </w:rPr>
        <w:t>Обычный: слова учителя на уроке.</w:t>
      </w:r>
    </w:p>
    <w:p w:rsidR="00A91F31" w:rsidRPr="00306860" w:rsidRDefault="00A91F31" w:rsidP="00EF4368">
      <w:pPr>
        <w:spacing w:after="0" w:line="240" w:lineRule="auto"/>
        <w:rPr>
          <w:rFonts w:ascii="Times New Roman" w:hAnsi="Times New Roman"/>
          <w:i/>
          <w:shadow/>
          <w:color w:val="000000"/>
          <w:sz w:val="24"/>
          <w:szCs w:val="24"/>
        </w:rPr>
      </w:pPr>
      <w:r w:rsidRPr="00306860">
        <w:rPr>
          <w:rFonts w:ascii="Times New Roman" w:hAnsi="Times New Roman"/>
          <w:i/>
          <w:shadow/>
          <w:color w:val="000000"/>
          <w:sz w:val="24"/>
          <w:szCs w:val="24"/>
        </w:rPr>
        <w:t>Курсив: авторские комментарии к тексту и ответы учащихся.</w:t>
      </w:r>
    </w:p>
    <w:p w:rsidR="00A91F31" w:rsidRPr="00306860" w:rsidRDefault="00A91F31" w:rsidP="00EF4368">
      <w:pPr>
        <w:spacing w:after="0" w:line="240" w:lineRule="auto"/>
        <w:rPr>
          <w:rFonts w:ascii="Times New Roman" w:hAnsi="Times New Roman"/>
          <w:shadow/>
          <w:color w:val="000000"/>
          <w:sz w:val="24"/>
          <w:szCs w:val="24"/>
          <w:u w:val="single"/>
        </w:rPr>
      </w:pPr>
      <w:r w:rsidRPr="00306860">
        <w:rPr>
          <w:rFonts w:ascii="Times New Roman" w:hAnsi="Times New Roman"/>
          <w:shadow/>
          <w:color w:val="000000"/>
          <w:sz w:val="24"/>
          <w:szCs w:val="24"/>
          <w:u w:val="single"/>
        </w:rPr>
        <w:t xml:space="preserve">Подчеркнутый: материал для письменной записи учащимся. </w:t>
      </w:r>
    </w:p>
    <w:p w:rsidR="00A91F31" w:rsidRPr="00306860" w:rsidRDefault="00A91F31" w:rsidP="0037479E">
      <w:pPr>
        <w:shd w:val="clear" w:color="auto" w:fill="FFFFFF"/>
        <w:spacing w:after="0" w:line="240" w:lineRule="auto"/>
        <w:jc w:val="both"/>
        <w:outlineLvl w:val="0"/>
        <w:rPr>
          <w:rStyle w:val="canedit"/>
          <w:rFonts w:ascii="Times New Roman" w:hAnsi="Times New Roman"/>
          <w:shadow/>
          <w:color w:val="000000"/>
          <w:sz w:val="24"/>
          <w:szCs w:val="24"/>
        </w:rPr>
      </w:pPr>
    </w:p>
    <w:p w:rsidR="00A91F31" w:rsidRPr="00306860" w:rsidRDefault="00A91F31" w:rsidP="000506F8">
      <w:pPr>
        <w:shd w:val="clear" w:color="auto" w:fill="FFFFFF"/>
        <w:spacing w:after="0" w:line="240" w:lineRule="auto"/>
        <w:outlineLvl w:val="0"/>
        <w:rPr>
          <w:rFonts w:ascii="Times New Roman" w:hAnsi="Times New Roman"/>
          <w:b/>
          <w:shadow/>
          <w:color w:val="000000"/>
          <w:kern w:val="36"/>
          <w:sz w:val="24"/>
          <w:szCs w:val="24"/>
          <w:lang w:eastAsia="ru-RU"/>
        </w:rPr>
      </w:pPr>
    </w:p>
    <w:p w:rsidR="00A91F31" w:rsidRPr="00306860" w:rsidRDefault="00A91F31" w:rsidP="004F3408">
      <w:pPr>
        <w:shd w:val="clear" w:color="auto" w:fill="FFFFFF"/>
        <w:spacing w:after="0" w:line="240" w:lineRule="auto"/>
        <w:jc w:val="center"/>
        <w:outlineLvl w:val="0"/>
        <w:rPr>
          <w:rFonts w:ascii="Times New Roman" w:hAnsi="Times New Roman"/>
          <w:b/>
          <w:shadow/>
          <w:color w:val="00B0F0"/>
          <w:kern w:val="36"/>
          <w:sz w:val="24"/>
          <w:szCs w:val="24"/>
          <w:lang w:eastAsia="ru-RU"/>
        </w:rPr>
      </w:pPr>
      <w:r w:rsidRPr="00306860">
        <w:rPr>
          <w:rFonts w:ascii="Times New Roman" w:hAnsi="Times New Roman"/>
          <w:b/>
          <w:shadow/>
          <w:color w:val="00B0F0"/>
          <w:kern w:val="36"/>
          <w:sz w:val="24"/>
          <w:szCs w:val="24"/>
          <w:lang w:eastAsia="ru-RU"/>
        </w:rPr>
        <w:t>Ход урока</w:t>
      </w:r>
    </w:p>
    <w:p w:rsidR="00A91F31" w:rsidRPr="00306860" w:rsidRDefault="00A91F31" w:rsidP="000833A0">
      <w:pPr>
        <w:shd w:val="clear" w:color="auto" w:fill="FFFFFF"/>
        <w:spacing w:after="0" w:line="240" w:lineRule="auto"/>
        <w:jc w:val="both"/>
        <w:outlineLvl w:val="0"/>
        <w:rPr>
          <w:rFonts w:ascii="Times New Roman" w:hAnsi="Times New Roman"/>
          <w:b/>
          <w:shadow/>
          <w:color w:val="000000"/>
          <w:kern w:val="36"/>
          <w:sz w:val="24"/>
          <w:szCs w:val="24"/>
          <w:lang w:eastAsia="ru-RU"/>
        </w:rPr>
      </w:pPr>
    </w:p>
    <w:p w:rsidR="00A91F31" w:rsidRPr="00306860" w:rsidRDefault="00A91F31" w:rsidP="004F3408">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Сообщение темы</w:t>
      </w:r>
    </w:p>
    <w:p w:rsidR="00A91F31" w:rsidRPr="00306860" w:rsidRDefault="00A91F31" w:rsidP="000833A0">
      <w:pPr>
        <w:shd w:val="clear" w:color="auto" w:fill="FFFFFF"/>
        <w:spacing w:after="0" w:line="240" w:lineRule="auto"/>
        <w:jc w:val="both"/>
        <w:outlineLvl w:val="0"/>
        <w:rPr>
          <w:rFonts w:ascii="Times New Roman" w:hAnsi="Times New Roman"/>
          <w:b/>
          <w:shadow/>
          <w:color w:val="000000"/>
          <w:kern w:val="36"/>
          <w:sz w:val="24"/>
          <w:szCs w:val="24"/>
          <w:lang w:eastAsia="ru-RU"/>
        </w:rPr>
      </w:pPr>
    </w:p>
    <w:p w:rsidR="00A91F31" w:rsidRPr="00306860" w:rsidRDefault="00A91F31" w:rsidP="000833A0">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kern w:val="36"/>
          <w:sz w:val="24"/>
          <w:szCs w:val="24"/>
          <w:lang w:eastAsia="ru-RU"/>
        </w:rPr>
        <w:t xml:space="preserve">     Ребята, на прошлом уроке мы изучили внутреннюю политику Екатерины </w:t>
      </w:r>
      <w:r w:rsidRPr="00306860">
        <w:rPr>
          <w:rFonts w:ascii="Times New Roman" w:hAnsi="Times New Roman"/>
          <w:shadow/>
          <w:color w:val="000000"/>
          <w:sz w:val="24"/>
          <w:szCs w:val="24"/>
        </w:rPr>
        <w:t xml:space="preserve">II – последней и наиболее выдающейся женщины на российском престоле. Некоторые историки называют эту императрицу Великой и ставят в один ряд с Петром I. Первый русский император заслужил свой титул благодаря победе в Северной войне и своим реформам, превратившим Россию в европейскую державу с современной армией и флотом. Екатерину II называют Великой, прежде всего, благодаря большим территориальным приобретениям и завоеванию выхода к Черному морю. Однако и в том и </w:t>
      </w:r>
      <w:r w:rsidRPr="00306860">
        <w:rPr>
          <w:rFonts w:ascii="Times New Roman" w:hAnsi="Times New Roman"/>
          <w:shadow/>
          <w:color w:val="000000"/>
          <w:sz w:val="24"/>
          <w:szCs w:val="24"/>
        </w:rPr>
        <w:lastRenderedPageBreak/>
        <w:t xml:space="preserve">в другом случаях нельзя забывать о том, какой страшной ценой были достигнуты эти результаты. О том, каких огромных народных жертв стоили петровские реформы – вы уже знаете. Сегодня мы поговорим о том, как ответили народы России на усиление крепостного гнета в правление Екатерины II. </w:t>
      </w:r>
    </w:p>
    <w:p w:rsidR="00A91F31" w:rsidRPr="00306860" w:rsidRDefault="00A91F31" w:rsidP="000833A0">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EE0DA2">
      <w:p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shadow/>
          <w:color w:val="000000"/>
          <w:sz w:val="24"/>
          <w:szCs w:val="24"/>
        </w:rPr>
        <w:t xml:space="preserve">     </w:t>
      </w:r>
      <w:r w:rsidRPr="00306860">
        <w:rPr>
          <w:rFonts w:ascii="Times New Roman" w:hAnsi="Times New Roman"/>
          <w:i/>
          <w:shadow/>
          <w:color w:val="000000"/>
          <w:sz w:val="24"/>
          <w:szCs w:val="24"/>
        </w:rPr>
        <w:t>Записывается тема урока:</w:t>
      </w:r>
    </w:p>
    <w:p w:rsidR="00A91F31" w:rsidRPr="00306860" w:rsidRDefault="00A91F31" w:rsidP="00EE0DA2">
      <w:pPr>
        <w:shd w:val="clear" w:color="auto" w:fill="FFFFFF"/>
        <w:spacing w:after="0" w:line="240" w:lineRule="auto"/>
        <w:jc w:val="both"/>
        <w:outlineLvl w:val="0"/>
        <w:rPr>
          <w:rFonts w:ascii="Times New Roman" w:hAnsi="Times New Roman"/>
          <w:i/>
          <w:shadow/>
          <w:color w:val="000000"/>
          <w:sz w:val="24"/>
          <w:szCs w:val="24"/>
        </w:rPr>
      </w:pPr>
    </w:p>
    <w:p w:rsidR="00A91F31" w:rsidRPr="00306860" w:rsidRDefault="00A91F31" w:rsidP="00EE0DA2">
      <w:pPr>
        <w:shd w:val="clear" w:color="auto" w:fill="FFFFFF"/>
        <w:spacing w:after="0" w:line="240" w:lineRule="auto"/>
        <w:jc w:val="both"/>
        <w:outlineLvl w:val="0"/>
        <w:rPr>
          <w:rFonts w:ascii="Times New Roman" w:hAnsi="Times New Roman"/>
          <w:shadow/>
          <w:color w:val="000000"/>
          <w:kern w:val="36"/>
          <w:sz w:val="24"/>
          <w:szCs w:val="24"/>
          <w:u w:val="single"/>
          <w:lang w:eastAsia="ru-RU"/>
        </w:rPr>
      </w:pPr>
      <w:r w:rsidRPr="00306860">
        <w:rPr>
          <w:rFonts w:ascii="Times New Roman" w:hAnsi="Times New Roman"/>
          <w:i/>
          <w:shadow/>
          <w:color w:val="000000"/>
          <w:sz w:val="24"/>
          <w:szCs w:val="24"/>
        </w:rPr>
        <w:t xml:space="preserve">     </w:t>
      </w:r>
      <w:r w:rsidRPr="00306860">
        <w:rPr>
          <w:rFonts w:ascii="Times New Roman" w:hAnsi="Times New Roman"/>
          <w:shadow/>
          <w:color w:val="000000"/>
          <w:kern w:val="36"/>
          <w:sz w:val="24"/>
          <w:szCs w:val="24"/>
          <w:u w:val="single"/>
          <w:lang w:eastAsia="ru-RU"/>
        </w:rPr>
        <w:t>Крестьянская война под предводительством Е. И. Пугачева (1773-1775)</w:t>
      </w:r>
    </w:p>
    <w:p w:rsidR="00A91F31" w:rsidRPr="00306860" w:rsidRDefault="00A91F31" w:rsidP="00EE0DA2">
      <w:pPr>
        <w:shd w:val="clear" w:color="auto" w:fill="FFFFFF"/>
        <w:spacing w:after="0" w:line="240" w:lineRule="auto"/>
        <w:jc w:val="both"/>
        <w:outlineLvl w:val="0"/>
        <w:rPr>
          <w:rFonts w:ascii="Times New Roman" w:hAnsi="Times New Roman"/>
          <w:shadow/>
          <w:color w:val="000000"/>
          <w:kern w:val="36"/>
          <w:sz w:val="24"/>
          <w:szCs w:val="24"/>
          <w:u w:val="single"/>
          <w:lang w:eastAsia="ru-RU"/>
        </w:rPr>
      </w:pPr>
    </w:p>
    <w:p w:rsidR="00A91F31" w:rsidRPr="00306860" w:rsidRDefault="00A91F31" w:rsidP="00EE0DA2">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kern w:val="36"/>
          <w:sz w:val="24"/>
          <w:szCs w:val="24"/>
          <w:lang w:eastAsia="ru-RU"/>
        </w:rPr>
        <w:t xml:space="preserve">     Период </w:t>
      </w:r>
      <w:r w:rsidRPr="00306860">
        <w:rPr>
          <w:rFonts w:ascii="Times New Roman" w:hAnsi="Times New Roman"/>
          <w:shadow/>
          <w:color w:val="000000"/>
          <w:sz w:val="24"/>
          <w:szCs w:val="24"/>
        </w:rPr>
        <w:t>XVII-XVIII веков в нашей истории богат разными народными восстаниями и мятежами. XVII век даже называют «бунташным». Вспомните, ребята, самое крупное народное движение в XVII веке?</w:t>
      </w:r>
    </w:p>
    <w:p w:rsidR="00A91F31" w:rsidRPr="00306860" w:rsidRDefault="00A91F31" w:rsidP="00EE0DA2">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EE0DA2">
      <w:p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i/>
          <w:shadow/>
          <w:color w:val="000000"/>
          <w:sz w:val="24"/>
          <w:szCs w:val="24"/>
        </w:rPr>
        <w:t xml:space="preserve">     – Восстание под предводительством Степана Разина.  </w:t>
      </w:r>
    </w:p>
    <w:p w:rsidR="00A91F31" w:rsidRPr="00306860" w:rsidRDefault="00A91F31" w:rsidP="00EE0DA2">
      <w:pPr>
        <w:shd w:val="clear" w:color="auto" w:fill="FFFFFF"/>
        <w:spacing w:after="0" w:line="240" w:lineRule="auto"/>
        <w:jc w:val="both"/>
        <w:outlineLvl w:val="0"/>
        <w:rPr>
          <w:rFonts w:ascii="Times New Roman" w:hAnsi="Times New Roman"/>
          <w:i/>
          <w:shadow/>
          <w:color w:val="000000"/>
          <w:sz w:val="24"/>
          <w:szCs w:val="24"/>
        </w:rPr>
      </w:pPr>
    </w:p>
    <w:p w:rsidR="00A91F31" w:rsidRPr="00306860" w:rsidRDefault="00A91F31" w:rsidP="00EE0DA2">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i/>
          <w:shadow/>
          <w:color w:val="000000"/>
          <w:sz w:val="24"/>
          <w:szCs w:val="24"/>
        </w:rPr>
        <w:t xml:space="preserve">     </w:t>
      </w:r>
      <w:r w:rsidRPr="00306860">
        <w:rPr>
          <w:rFonts w:ascii="Times New Roman" w:hAnsi="Times New Roman"/>
          <w:shadow/>
          <w:color w:val="000000"/>
          <w:sz w:val="24"/>
          <w:szCs w:val="24"/>
        </w:rPr>
        <w:t>Поскольку характерные особенности того или иного явления лучше всего выявляются и запоминаются при сравнении его с другим похожим явлением, я предлагают вам нарисовать таблицу, в которой мы сравним две самые крупные крестьянские войны в истории России – под предводительством Разина и под предводительством Пугачева (СЛАЙД № 2).</w:t>
      </w:r>
    </w:p>
    <w:p w:rsidR="00A91F31" w:rsidRPr="00306860" w:rsidRDefault="00A91F31" w:rsidP="00EE0DA2">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0833A0">
      <w:p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shadow/>
          <w:color w:val="000000"/>
          <w:sz w:val="24"/>
          <w:szCs w:val="24"/>
        </w:rPr>
        <w:t xml:space="preserve">     </w:t>
      </w:r>
      <w:r w:rsidRPr="00306860">
        <w:rPr>
          <w:rFonts w:ascii="Times New Roman" w:hAnsi="Times New Roman"/>
          <w:i/>
          <w:shadow/>
          <w:color w:val="000000"/>
          <w:sz w:val="24"/>
          <w:szCs w:val="24"/>
        </w:rPr>
        <w:t>Учащиеся оформляют следующую таблицу в тетрадях. В данном случае все ячейки таблицы уже заполнены, но учащиеся изображают пустую таблицу (СЛАЙД № 3) и заполняют ее по мере изучения темы. Последние две графы («Города, занятые восставшими» и «Причины поражения») заполняются учащимися дома самостоятельно.</w:t>
      </w:r>
    </w:p>
    <w:p w:rsidR="00A91F31" w:rsidRPr="00306860" w:rsidRDefault="00A91F31" w:rsidP="000833A0">
      <w:pPr>
        <w:shd w:val="clear" w:color="auto" w:fill="FFFFFF"/>
        <w:spacing w:after="0" w:line="240" w:lineRule="auto"/>
        <w:jc w:val="both"/>
        <w:outlineLvl w:val="0"/>
        <w:rPr>
          <w:rFonts w:ascii="Times New Roman" w:hAnsi="Times New Roman"/>
          <w:i/>
          <w:shadow/>
          <w:color w:val="000000"/>
          <w:sz w:val="24"/>
          <w:szCs w:val="24"/>
        </w:rPr>
      </w:pPr>
    </w:p>
    <w:tbl>
      <w:tblPr>
        <w:tblW w:w="10047" w:type="dxa"/>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5"/>
        <w:gridCol w:w="3330"/>
        <w:gridCol w:w="4782"/>
      </w:tblGrid>
      <w:tr w:rsidR="00A91F31" w:rsidRPr="00306860" w:rsidTr="00306860">
        <w:trPr>
          <w:trHeight w:val="20"/>
        </w:trPr>
        <w:tc>
          <w:tcPr>
            <w:tcW w:w="1935" w:type="dxa"/>
          </w:tcPr>
          <w:p w:rsidR="00A91F31" w:rsidRPr="00306860" w:rsidRDefault="00A91F31" w:rsidP="00C5085D">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Война</w:t>
            </w:r>
          </w:p>
        </w:tc>
        <w:tc>
          <w:tcPr>
            <w:tcW w:w="3330" w:type="dxa"/>
          </w:tcPr>
          <w:p w:rsidR="00A91F31" w:rsidRPr="00306860" w:rsidRDefault="00A91F31" w:rsidP="009330B3">
            <w:pPr>
              <w:spacing w:after="0" w:line="240" w:lineRule="auto"/>
              <w:jc w:val="center"/>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Под предводительством         С. Т. Разина (1670-1671)</w:t>
            </w:r>
          </w:p>
        </w:tc>
        <w:tc>
          <w:tcPr>
            <w:tcW w:w="4782" w:type="dxa"/>
          </w:tcPr>
          <w:p w:rsidR="00A91F31" w:rsidRPr="00306860" w:rsidRDefault="00A91F31" w:rsidP="009330B3">
            <w:pPr>
              <w:spacing w:after="0" w:line="240" w:lineRule="auto"/>
              <w:jc w:val="center"/>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Под предводительством                      Е. И. Пугачева (1773-1775)</w:t>
            </w: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Причины</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tc>
        <w:tc>
          <w:tcPr>
            <w:tcW w:w="3330"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Закрепощение крестьян, ухудшение положения казачества</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tc>
        <w:tc>
          <w:tcPr>
            <w:tcW w:w="4782"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Резкое ухудшение положения крепостных и работных людей, национальные угнетение народов Поволжья и Приуралья, ликвидация казачьего самоуправления</w:t>
            </w: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Участники</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tc>
        <w:tc>
          <w:tcPr>
            <w:tcW w:w="3330"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Донское казачество, крестьянство, работные люди, нерусские народы Поволжья</w:t>
            </w:r>
          </w:p>
        </w:tc>
        <w:tc>
          <w:tcPr>
            <w:tcW w:w="4782"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Уральское (яицкое) казачество, работные люди, нерусские народы Поволжья и Приуралья</w:t>
            </w: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Район восстания</w:t>
            </w:r>
          </w:p>
        </w:tc>
        <w:tc>
          <w:tcPr>
            <w:tcW w:w="3330"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Придонье, Поволжье</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tc>
        <w:tc>
          <w:tcPr>
            <w:tcW w:w="4782"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Поволжье, Прикамье, Приуралье</w:t>
            </w: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Идеология</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tc>
        <w:tc>
          <w:tcPr>
            <w:tcW w:w="3330"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Вера в «доброго царя»;</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Разин распространял слухи, что с ним находились царевич Алексей Алексеевич и патриарх Никон</w:t>
            </w:r>
          </w:p>
        </w:tc>
        <w:tc>
          <w:tcPr>
            <w:tcW w:w="4782"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Вера в «доброго царя»;</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 xml:space="preserve">Пугачев выдавал себя за «чудом спасшегося» Петра </w:t>
            </w:r>
            <w:r w:rsidRPr="00306860">
              <w:rPr>
                <w:rFonts w:ascii="Times New Roman" w:hAnsi="Times New Roman"/>
                <w:shadow/>
                <w:color w:val="000000"/>
                <w:sz w:val="24"/>
                <w:szCs w:val="24"/>
              </w:rPr>
              <w:t>III</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Программа</w:t>
            </w:r>
          </w:p>
        </w:tc>
        <w:tc>
          <w:tcPr>
            <w:tcW w:w="3330"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«Убивать бояр, дворян и князей»</w:t>
            </w:r>
          </w:p>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p>
        </w:tc>
        <w:tc>
          <w:tcPr>
            <w:tcW w:w="4782" w:type="dxa"/>
          </w:tcPr>
          <w:p w:rsidR="00A91F31" w:rsidRPr="00306860" w:rsidRDefault="00A91F31" w:rsidP="002A3D65">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Style w:val="canedit"/>
                <w:rFonts w:ascii="Times New Roman" w:hAnsi="Times New Roman"/>
                <w:shadow/>
                <w:color w:val="000000"/>
                <w:sz w:val="24"/>
                <w:szCs w:val="24"/>
              </w:rPr>
              <w:t>«Злодеев-дворян ловить казнить и вешать», казаков жаловать землей, хлебом и деньгами, крестьян освободить от крепостного права и наделить землей</w:t>
            </w: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Города, занятые восставшими</w:t>
            </w:r>
          </w:p>
        </w:tc>
        <w:tc>
          <w:tcPr>
            <w:tcW w:w="3330" w:type="dxa"/>
          </w:tcPr>
          <w:p w:rsidR="00A91F31" w:rsidRPr="00306860" w:rsidRDefault="00A91F31" w:rsidP="009330B3">
            <w:pPr>
              <w:shd w:val="clear" w:color="auto" w:fill="FFFFFF"/>
              <w:spacing w:after="0" w:line="240" w:lineRule="auto"/>
              <w:jc w:val="center"/>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Царицын, Астрахань, Саратов, Самара, Алатырь, Саранск, Пенза, Чугуев</w:t>
            </w:r>
          </w:p>
        </w:tc>
        <w:tc>
          <w:tcPr>
            <w:tcW w:w="4782" w:type="dxa"/>
          </w:tcPr>
          <w:p w:rsidR="00A91F31" w:rsidRPr="00306860" w:rsidRDefault="00A91F31" w:rsidP="009330B3">
            <w:pPr>
              <w:shd w:val="clear" w:color="auto" w:fill="FFFFFF"/>
              <w:spacing w:after="0" w:line="240" w:lineRule="auto"/>
              <w:jc w:val="center"/>
              <w:outlineLvl w:val="0"/>
              <w:rPr>
                <w:rStyle w:val="canedit"/>
                <w:rFonts w:ascii="Times New Roman" w:hAnsi="Times New Roman"/>
                <w:shadow/>
                <w:color w:val="000000"/>
                <w:sz w:val="24"/>
                <w:szCs w:val="24"/>
              </w:rPr>
            </w:pPr>
            <w:r w:rsidRPr="00306860">
              <w:rPr>
                <w:rStyle w:val="canedit"/>
                <w:rFonts w:ascii="Times New Roman" w:hAnsi="Times New Roman"/>
                <w:shadow/>
                <w:color w:val="000000"/>
                <w:sz w:val="24"/>
                <w:szCs w:val="24"/>
              </w:rPr>
              <w:t>Златоуст, Челябинск, Ижевский, Казань, Самара, Алатырь, Саранск, Пенза</w:t>
            </w:r>
          </w:p>
        </w:tc>
      </w:tr>
      <w:tr w:rsidR="00A91F31" w:rsidRPr="00306860" w:rsidTr="00306860">
        <w:trPr>
          <w:trHeight w:val="20"/>
        </w:trPr>
        <w:tc>
          <w:tcPr>
            <w:tcW w:w="1935" w:type="dxa"/>
          </w:tcPr>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p>
          <w:p w:rsidR="00A91F31" w:rsidRPr="00306860" w:rsidRDefault="00A91F31" w:rsidP="009330B3">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Причины поражения</w:t>
            </w:r>
          </w:p>
        </w:tc>
        <w:tc>
          <w:tcPr>
            <w:tcW w:w="8112" w:type="dxa"/>
            <w:gridSpan w:val="2"/>
          </w:tcPr>
          <w:p w:rsidR="00A91F31" w:rsidRPr="00306860" w:rsidRDefault="00A91F31" w:rsidP="009330B3">
            <w:pPr>
              <w:shd w:val="clear" w:color="auto" w:fill="FFFFFF"/>
              <w:spacing w:after="0" w:line="240" w:lineRule="auto"/>
              <w:jc w:val="center"/>
              <w:outlineLvl w:val="0"/>
              <w:rPr>
                <w:rStyle w:val="canedit"/>
                <w:rFonts w:ascii="Times New Roman" w:hAnsi="Times New Roman"/>
                <w:shadow/>
                <w:color w:val="000000"/>
                <w:sz w:val="24"/>
                <w:szCs w:val="24"/>
              </w:rPr>
            </w:pPr>
            <w:r w:rsidRPr="00306860">
              <w:rPr>
                <w:rStyle w:val="canedit"/>
                <w:rFonts w:ascii="Times New Roman" w:hAnsi="Times New Roman"/>
                <w:shadow/>
                <w:color w:val="000000"/>
                <w:sz w:val="24"/>
                <w:szCs w:val="24"/>
              </w:rPr>
              <w:t>- стихийный и локальный характер восстания;</w:t>
            </w:r>
          </w:p>
          <w:p w:rsidR="00A91F31" w:rsidRPr="00306860" w:rsidRDefault="00A91F31" w:rsidP="009330B3">
            <w:pPr>
              <w:shd w:val="clear" w:color="auto" w:fill="FFFFFF"/>
              <w:spacing w:after="0" w:line="240" w:lineRule="auto"/>
              <w:jc w:val="center"/>
              <w:outlineLvl w:val="0"/>
              <w:rPr>
                <w:rStyle w:val="canedit"/>
                <w:rFonts w:ascii="Times New Roman" w:hAnsi="Times New Roman"/>
                <w:shadow/>
                <w:color w:val="000000"/>
                <w:sz w:val="24"/>
                <w:szCs w:val="24"/>
              </w:rPr>
            </w:pPr>
            <w:r w:rsidRPr="00306860">
              <w:rPr>
                <w:rStyle w:val="canedit"/>
                <w:rFonts w:ascii="Times New Roman" w:hAnsi="Times New Roman"/>
                <w:shadow/>
                <w:color w:val="000000"/>
                <w:sz w:val="24"/>
                <w:szCs w:val="24"/>
              </w:rPr>
              <w:t>- вера в «доброго царя»;</w:t>
            </w:r>
          </w:p>
          <w:p w:rsidR="00A91F31" w:rsidRPr="00306860" w:rsidRDefault="00A91F31" w:rsidP="009330B3">
            <w:pPr>
              <w:shd w:val="clear" w:color="auto" w:fill="FFFFFF"/>
              <w:spacing w:after="0" w:line="240" w:lineRule="auto"/>
              <w:jc w:val="center"/>
              <w:outlineLvl w:val="0"/>
              <w:rPr>
                <w:rStyle w:val="canedit"/>
                <w:rFonts w:ascii="Times New Roman" w:hAnsi="Times New Roman"/>
                <w:shadow/>
                <w:color w:val="000000"/>
                <w:sz w:val="24"/>
                <w:szCs w:val="24"/>
              </w:rPr>
            </w:pPr>
            <w:r w:rsidRPr="00306860">
              <w:rPr>
                <w:rStyle w:val="canedit"/>
                <w:rFonts w:ascii="Times New Roman" w:hAnsi="Times New Roman"/>
                <w:shadow/>
                <w:color w:val="000000"/>
                <w:sz w:val="24"/>
                <w:szCs w:val="24"/>
              </w:rPr>
              <w:t>- слабая организация и дисциплина;</w:t>
            </w:r>
          </w:p>
          <w:p w:rsidR="00A91F31" w:rsidRPr="00306860" w:rsidRDefault="00A91F31" w:rsidP="009330B3">
            <w:pPr>
              <w:shd w:val="clear" w:color="auto" w:fill="FFFFFF"/>
              <w:spacing w:after="0" w:line="240" w:lineRule="auto"/>
              <w:jc w:val="center"/>
              <w:outlineLvl w:val="0"/>
              <w:rPr>
                <w:rStyle w:val="canedit"/>
                <w:rFonts w:ascii="Times New Roman" w:hAnsi="Times New Roman"/>
                <w:shadow/>
                <w:color w:val="000000"/>
                <w:sz w:val="24"/>
                <w:szCs w:val="24"/>
              </w:rPr>
            </w:pPr>
            <w:r w:rsidRPr="00306860">
              <w:rPr>
                <w:rStyle w:val="canedit"/>
                <w:rFonts w:ascii="Times New Roman" w:hAnsi="Times New Roman"/>
                <w:shadow/>
                <w:color w:val="000000"/>
                <w:sz w:val="24"/>
                <w:szCs w:val="24"/>
              </w:rPr>
              <w:t>- отсутствие стратегии и четкой программы действий;</w:t>
            </w:r>
          </w:p>
          <w:p w:rsidR="00A91F31" w:rsidRPr="00306860" w:rsidRDefault="00A91F31" w:rsidP="009330B3">
            <w:pPr>
              <w:shd w:val="clear" w:color="auto" w:fill="FFFFFF"/>
              <w:spacing w:after="0" w:line="240" w:lineRule="auto"/>
              <w:jc w:val="center"/>
              <w:outlineLvl w:val="0"/>
              <w:rPr>
                <w:rStyle w:val="canedit"/>
                <w:rFonts w:ascii="Times New Roman" w:hAnsi="Times New Roman"/>
                <w:shadow/>
                <w:color w:val="000000"/>
                <w:sz w:val="24"/>
                <w:szCs w:val="24"/>
              </w:rPr>
            </w:pPr>
            <w:r w:rsidRPr="00306860">
              <w:rPr>
                <w:rStyle w:val="canedit"/>
                <w:rFonts w:ascii="Times New Roman" w:hAnsi="Times New Roman"/>
                <w:shadow/>
                <w:color w:val="000000"/>
                <w:sz w:val="24"/>
                <w:szCs w:val="24"/>
              </w:rPr>
              <w:t>- техническое и профессиональное превосходство царской армии</w:t>
            </w:r>
          </w:p>
        </w:tc>
      </w:tr>
    </w:tbl>
    <w:p w:rsidR="00A91F31" w:rsidRPr="00306860" w:rsidRDefault="00A91F31" w:rsidP="000D784E">
      <w:pPr>
        <w:shd w:val="clear" w:color="auto" w:fill="FFFFFF"/>
        <w:spacing w:after="0" w:line="240" w:lineRule="auto"/>
        <w:jc w:val="center"/>
        <w:outlineLvl w:val="0"/>
        <w:rPr>
          <w:rFonts w:ascii="Times New Roman" w:hAnsi="Times New Roman"/>
          <w:shadow/>
          <w:color w:val="000000"/>
          <w:kern w:val="36"/>
          <w:sz w:val="24"/>
          <w:szCs w:val="24"/>
          <w:lang w:eastAsia="ru-RU"/>
        </w:rPr>
      </w:pPr>
    </w:p>
    <w:p w:rsidR="00A91F31" w:rsidRPr="00306860" w:rsidRDefault="00A91F31" w:rsidP="00C94AE7">
      <w:pPr>
        <w:shd w:val="clear" w:color="auto" w:fill="FFFFFF"/>
        <w:spacing w:after="0" w:line="240" w:lineRule="auto"/>
        <w:outlineLvl w:val="0"/>
        <w:rPr>
          <w:rFonts w:ascii="Times New Roman" w:hAnsi="Times New Roman"/>
          <w:b/>
          <w:shadow/>
          <w:color w:val="000000"/>
          <w:kern w:val="36"/>
          <w:sz w:val="24"/>
          <w:szCs w:val="24"/>
          <w:lang w:eastAsia="ru-RU"/>
        </w:rPr>
      </w:pPr>
    </w:p>
    <w:p w:rsidR="00A91F31" w:rsidRPr="00306860" w:rsidRDefault="00A91F31" w:rsidP="000D784E">
      <w:pPr>
        <w:shd w:val="clear" w:color="auto" w:fill="FFFFFF"/>
        <w:spacing w:after="0" w:line="240" w:lineRule="auto"/>
        <w:jc w:val="center"/>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Основная часть</w:t>
      </w:r>
    </w:p>
    <w:p w:rsidR="00A91F31" w:rsidRPr="00306860" w:rsidRDefault="00A91F31" w:rsidP="000833A0">
      <w:pPr>
        <w:shd w:val="clear" w:color="auto" w:fill="FFFFFF"/>
        <w:spacing w:after="0" w:line="240" w:lineRule="auto"/>
        <w:jc w:val="both"/>
        <w:outlineLvl w:val="0"/>
        <w:rPr>
          <w:rFonts w:ascii="Times New Roman" w:hAnsi="Times New Roman"/>
          <w:b/>
          <w:shadow/>
          <w:color w:val="000000"/>
          <w:kern w:val="36"/>
          <w:sz w:val="24"/>
          <w:szCs w:val="24"/>
          <w:lang w:eastAsia="ru-RU"/>
        </w:rPr>
      </w:pPr>
    </w:p>
    <w:p w:rsidR="00A91F31" w:rsidRPr="00306860" w:rsidRDefault="00A91F31" w:rsidP="000833A0">
      <w:pPr>
        <w:pStyle w:val="a9"/>
        <w:numPr>
          <w:ilvl w:val="0"/>
          <w:numId w:val="2"/>
        </w:numPr>
        <w:shd w:val="clear" w:color="auto" w:fill="FFFFFF"/>
        <w:spacing w:after="0" w:line="240" w:lineRule="auto"/>
        <w:jc w:val="both"/>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Причины</w:t>
      </w:r>
    </w:p>
    <w:p w:rsidR="00A91F31" w:rsidRPr="00306860" w:rsidRDefault="00A91F31" w:rsidP="002D06F4">
      <w:pPr>
        <w:shd w:val="clear" w:color="auto" w:fill="FFFFFF"/>
        <w:spacing w:after="0" w:line="240" w:lineRule="auto"/>
        <w:jc w:val="both"/>
        <w:outlineLvl w:val="0"/>
        <w:rPr>
          <w:rFonts w:ascii="Times New Roman" w:hAnsi="Times New Roman"/>
          <w:b/>
          <w:shadow/>
          <w:color w:val="000000"/>
          <w:kern w:val="36"/>
          <w:sz w:val="24"/>
          <w:szCs w:val="24"/>
          <w:lang w:eastAsia="ru-RU"/>
        </w:rPr>
      </w:pPr>
    </w:p>
    <w:p w:rsidR="00A91F31" w:rsidRPr="00306860" w:rsidRDefault="00A91F31" w:rsidP="002D06F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b/>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Как вы думаете, ребята, с чего мы начнем сравнение народных движений?</w:t>
      </w:r>
    </w:p>
    <w:p w:rsidR="00A91F31" w:rsidRPr="00306860" w:rsidRDefault="00A91F31" w:rsidP="002D06F4">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2D06F4">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С изучения их причин.</w:t>
      </w:r>
    </w:p>
    <w:p w:rsidR="00A91F31" w:rsidRPr="00306860" w:rsidRDefault="00A91F31" w:rsidP="002D06F4">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2D06F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Правильно. Вспомните важнейшие причины войны под предводительством Разина?</w:t>
      </w:r>
    </w:p>
    <w:p w:rsidR="00A91F31" w:rsidRPr="00306860" w:rsidRDefault="00A91F31" w:rsidP="004E4E3D">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4E4E3D">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Закрепощение крестьян, ухудшение положения казачества. </w:t>
      </w:r>
    </w:p>
    <w:p w:rsidR="00A91F31" w:rsidRPr="00306860" w:rsidRDefault="00A91F31" w:rsidP="004E4E3D">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4E4E3D">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Верно. Соборное уложение 1649 года завершило процесс оформления крепостного права, а русско-польская война привела к росту налогов и к общему ухудшению жизни. Занесите эти сведения в таблицу. А как вы думаете, каковы могли быть причины пугачевской войны? Вспомните, что говорилось в предыдущем параграфе о крестьянской  политике Екатерины </w:t>
      </w:r>
      <w:r w:rsidRPr="00306860">
        <w:rPr>
          <w:rFonts w:ascii="Times New Roman" w:hAnsi="Times New Roman"/>
          <w:shadow/>
          <w:color w:val="000000"/>
          <w:sz w:val="24"/>
          <w:szCs w:val="24"/>
        </w:rPr>
        <w:t>II.</w:t>
      </w:r>
    </w:p>
    <w:p w:rsidR="00A91F31" w:rsidRPr="00306860" w:rsidRDefault="00A91F31" w:rsidP="004E4E3D">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CF0986">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Положение крестьян при Екатерине резко ухудшилось: помещики могли ссылать их на каторгу, запрещались жалобы крестьян на своих хозяев. </w:t>
      </w:r>
    </w:p>
    <w:p w:rsidR="00A91F31" w:rsidRPr="00306860" w:rsidRDefault="00A91F31" w:rsidP="00CF0986">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CF0986">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Указ о запрете крестьянских жалоб на своих хозяев по праву считается самым крепостническим указом за всю историю  крепостного права. Тем самым крестьяне низводились до положения бесправных людей, состояние которых уже почти ничем не отличалось от рабства. </w:t>
      </w:r>
    </w:p>
    <w:p w:rsidR="00A91F31" w:rsidRPr="00306860" w:rsidRDefault="00A91F31" w:rsidP="00CF0986">
      <w:pPr>
        <w:shd w:val="clear" w:color="auto" w:fill="FFFFFF"/>
        <w:spacing w:after="0" w:line="240" w:lineRule="auto"/>
        <w:jc w:val="both"/>
        <w:outlineLvl w:val="0"/>
        <w:rPr>
          <w:rStyle w:val="canedit"/>
          <w:rFonts w:ascii="Times New Roman" w:hAnsi="Times New Roman"/>
          <w:shadow/>
          <w:color w:val="000000"/>
          <w:sz w:val="24"/>
          <w:szCs w:val="24"/>
        </w:rPr>
      </w:pPr>
      <w:r w:rsidRPr="00306860">
        <w:rPr>
          <w:rFonts w:ascii="Times New Roman" w:hAnsi="Times New Roman"/>
          <w:shadow/>
          <w:color w:val="000000"/>
          <w:kern w:val="36"/>
          <w:sz w:val="24"/>
          <w:szCs w:val="24"/>
          <w:lang w:eastAsia="ru-RU"/>
        </w:rPr>
        <w:t xml:space="preserve">     Усиление крепостного гнета – одна из главных причин пугачевской войны, но не единственная. Прочитайте, ребята, первый пункт </w:t>
      </w:r>
      <w:r w:rsidRPr="00306860">
        <w:rPr>
          <w:rStyle w:val="canedit"/>
          <w:rFonts w:ascii="Times New Roman" w:hAnsi="Times New Roman"/>
          <w:shadow/>
          <w:color w:val="000000"/>
          <w:sz w:val="24"/>
          <w:szCs w:val="24"/>
        </w:rPr>
        <w:t xml:space="preserve">§ 25 и назовите еще три причины. </w:t>
      </w:r>
    </w:p>
    <w:p w:rsidR="00A91F31" w:rsidRPr="00306860" w:rsidRDefault="00A91F31" w:rsidP="00CF0986">
      <w:pPr>
        <w:shd w:val="clear" w:color="auto" w:fill="FFFFFF"/>
        <w:spacing w:after="0" w:line="240" w:lineRule="auto"/>
        <w:jc w:val="both"/>
        <w:outlineLvl w:val="0"/>
        <w:rPr>
          <w:rStyle w:val="canedit"/>
          <w:rFonts w:ascii="Times New Roman" w:hAnsi="Times New Roman"/>
          <w:shadow/>
          <w:color w:val="000000"/>
          <w:sz w:val="24"/>
          <w:szCs w:val="24"/>
        </w:rPr>
      </w:pPr>
    </w:p>
    <w:p w:rsidR="00A91F31" w:rsidRPr="00306860" w:rsidRDefault="00A91F31" w:rsidP="004E4E3D">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Усиление эксплуатации работных людей, угнетение нерусских народов Поволжья и Приуралья, ликвидация казачьего самоуправления.  </w:t>
      </w:r>
    </w:p>
    <w:p w:rsidR="00A91F31" w:rsidRPr="00306860" w:rsidRDefault="00A91F31" w:rsidP="004E4E3D">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4E4E3D">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  Все верно. Занесите эти сведения в таблицу. Хотелось бы обратить ваше внимание на то, что такие причины как «национальный гнет» и «усиление эксплуатации работных людей» в меньшей степени характерны также для восстания Разина, при Пугачеве же они заявили о себе в полную силу. </w:t>
      </w:r>
    </w:p>
    <w:p w:rsidR="00A91F31" w:rsidRPr="00306860" w:rsidRDefault="00A91F31" w:rsidP="004E4E3D">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131494">
      <w:pPr>
        <w:pStyle w:val="a9"/>
        <w:numPr>
          <w:ilvl w:val="0"/>
          <w:numId w:val="2"/>
        </w:numPr>
        <w:shd w:val="clear" w:color="auto" w:fill="FFFFFF"/>
        <w:spacing w:after="0" w:line="240" w:lineRule="auto"/>
        <w:jc w:val="both"/>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Участники</w:t>
      </w:r>
    </w:p>
    <w:p w:rsidR="00A91F31" w:rsidRPr="00306860" w:rsidRDefault="00A91F31" w:rsidP="00131494">
      <w:pPr>
        <w:shd w:val="clear" w:color="auto" w:fill="FFFFFF"/>
        <w:spacing w:after="0" w:line="240" w:lineRule="auto"/>
        <w:jc w:val="both"/>
        <w:outlineLvl w:val="0"/>
        <w:rPr>
          <w:rFonts w:ascii="Times New Roman" w:hAnsi="Times New Roman"/>
          <w:b/>
          <w:shadow/>
          <w:color w:val="000000"/>
          <w:kern w:val="36"/>
          <w:sz w:val="24"/>
          <w:szCs w:val="24"/>
          <w:lang w:eastAsia="ru-RU"/>
        </w:rPr>
      </w:pPr>
    </w:p>
    <w:p w:rsidR="00A91F31" w:rsidRPr="00306860" w:rsidRDefault="00A91F31" w:rsidP="0013149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b/>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Исходя из причин народных движений, нетрудно определить и их участников. Перечислите, ребята, те социальные группы, которые принимали участие в войне под предводительством С. Т. Разина.</w:t>
      </w:r>
    </w:p>
    <w:p w:rsidR="00A91F31" w:rsidRPr="00306860" w:rsidRDefault="00A91F31" w:rsidP="00131494">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131494">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Крестьянство, казачество. </w:t>
      </w:r>
    </w:p>
    <w:p w:rsidR="00A91F31" w:rsidRPr="00306860" w:rsidRDefault="00A91F31" w:rsidP="00131494">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13149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 xml:space="preserve">     Верно.</w:t>
      </w: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Следует особо отметить, что именно казаки были застрельщиками обоих народных войн. Только при Разине это было донские казаки, а при Пугачеве – яицкие (уральские). Также к ним следует отнести работных людей и нерусские народы (при Разине – народы Поволжья, при Пугачеве – народы Поволжья и Приуралья). </w:t>
      </w:r>
    </w:p>
    <w:p w:rsidR="00A91F31" w:rsidRPr="00306860" w:rsidRDefault="00A91F31" w:rsidP="00131494">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DD7B8D">
      <w:pPr>
        <w:pStyle w:val="a9"/>
        <w:numPr>
          <w:ilvl w:val="0"/>
          <w:numId w:val="2"/>
        </w:numPr>
        <w:shd w:val="clear" w:color="auto" w:fill="FFFFFF"/>
        <w:spacing w:after="0" w:line="240" w:lineRule="auto"/>
        <w:jc w:val="both"/>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Район восстания</w:t>
      </w:r>
    </w:p>
    <w:p w:rsidR="00A91F31" w:rsidRPr="00306860" w:rsidRDefault="00A91F31" w:rsidP="00752941">
      <w:pPr>
        <w:shd w:val="clear" w:color="auto" w:fill="FFFFFF"/>
        <w:spacing w:after="0" w:line="240" w:lineRule="auto"/>
        <w:jc w:val="both"/>
        <w:outlineLvl w:val="0"/>
        <w:rPr>
          <w:rFonts w:ascii="Times New Roman" w:hAnsi="Times New Roman"/>
          <w:b/>
          <w:shadow/>
          <w:color w:val="000000"/>
          <w:kern w:val="36"/>
          <w:sz w:val="24"/>
          <w:szCs w:val="24"/>
          <w:lang w:eastAsia="ru-RU"/>
        </w:rPr>
      </w:pPr>
    </w:p>
    <w:p w:rsidR="00A91F31" w:rsidRPr="00306860" w:rsidRDefault="00A91F31" w:rsidP="00752941">
      <w:pPr>
        <w:shd w:val="clear" w:color="auto" w:fill="FFFFFF"/>
        <w:spacing w:after="0" w:line="240" w:lineRule="auto"/>
        <w:jc w:val="both"/>
        <w:outlineLvl w:val="0"/>
        <w:rPr>
          <w:rStyle w:val="canedit"/>
          <w:rFonts w:ascii="Times New Roman" w:hAnsi="Times New Roman"/>
          <w:shadow/>
          <w:color w:val="000000"/>
          <w:sz w:val="24"/>
          <w:szCs w:val="24"/>
        </w:rPr>
      </w:pPr>
      <w:r w:rsidRPr="00306860">
        <w:rPr>
          <w:rFonts w:ascii="Times New Roman" w:hAnsi="Times New Roman"/>
          <w:b/>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Определим районы, охваченные восстанием при Разине и при Пугачеве. Легче всего определить эти районы по течениям великих рек, которые протекают на восставших территориях </w:t>
      </w:r>
      <w:r w:rsidRPr="00306860">
        <w:rPr>
          <w:rFonts w:ascii="Times New Roman" w:hAnsi="Times New Roman"/>
          <w:shadow/>
          <w:color w:val="000000"/>
          <w:sz w:val="24"/>
          <w:szCs w:val="24"/>
        </w:rPr>
        <w:t>(СЛАЙД № 4).</w:t>
      </w:r>
      <w:r w:rsidRPr="00306860">
        <w:rPr>
          <w:rFonts w:ascii="Times New Roman" w:hAnsi="Times New Roman"/>
          <w:shadow/>
          <w:color w:val="000000"/>
          <w:kern w:val="36"/>
          <w:sz w:val="24"/>
          <w:szCs w:val="24"/>
          <w:lang w:eastAsia="ru-RU"/>
        </w:rPr>
        <w:t xml:space="preserve"> </w:t>
      </w:r>
      <w:r w:rsidRPr="00306860">
        <w:rPr>
          <w:rStyle w:val="canedit"/>
          <w:rFonts w:ascii="Times New Roman" w:hAnsi="Times New Roman"/>
          <w:shadow/>
          <w:color w:val="000000"/>
          <w:sz w:val="24"/>
          <w:szCs w:val="24"/>
        </w:rPr>
        <w:t>Какие две крупные реки протекают на территории, охваченной восстанием Разина?</w:t>
      </w:r>
    </w:p>
    <w:p w:rsidR="00A91F31" w:rsidRPr="00306860" w:rsidRDefault="00A91F31" w:rsidP="00752941">
      <w:pPr>
        <w:shd w:val="clear" w:color="auto" w:fill="FFFFFF"/>
        <w:spacing w:after="0" w:line="240" w:lineRule="auto"/>
        <w:jc w:val="both"/>
        <w:outlineLvl w:val="0"/>
        <w:rPr>
          <w:rStyle w:val="canedit"/>
          <w:rFonts w:ascii="Times New Roman" w:hAnsi="Times New Roman"/>
          <w:shadow/>
          <w:color w:val="000000"/>
          <w:sz w:val="24"/>
          <w:szCs w:val="24"/>
        </w:rPr>
      </w:pPr>
    </w:p>
    <w:p w:rsidR="00A91F31" w:rsidRPr="00306860" w:rsidRDefault="00A91F31" w:rsidP="00752941">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Дон и Волга.</w:t>
      </w:r>
    </w:p>
    <w:p w:rsidR="00A91F31" w:rsidRPr="00306860" w:rsidRDefault="00A91F31" w:rsidP="00752941">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752941">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i/>
          <w:shadow/>
          <w:color w:val="000000"/>
          <w:kern w:val="36"/>
          <w:sz w:val="24"/>
          <w:szCs w:val="24"/>
          <w:lang w:eastAsia="ru-RU"/>
        </w:rPr>
        <w:lastRenderedPageBreak/>
        <w:t xml:space="preserve">     </w:t>
      </w:r>
      <w:r w:rsidRPr="00306860">
        <w:rPr>
          <w:rFonts w:ascii="Times New Roman" w:hAnsi="Times New Roman"/>
          <w:shadow/>
          <w:color w:val="000000"/>
          <w:kern w:val="36"/>
          <w:sz w:val="24"/>
          <w:szCs w:val="24"/>
          <w:lang w:eastAsia="ru-RU"/>
        </w:rPr>
        <w:t xml:space="preserve">Соответственно, район восстания можно определить как Придонье и Поволжье. А теперь посмотрим на карту пугачевской войны </w:t>
      </w:r>
      <w:r w:rsidRPr="00306860">
        <w:rPr>
          <w:rFonts w:ascii="Times New Roman" w:hAnsi="Times New Roman"/>
          <w:shadow/>
          <w:color w:val="000000"/>
          <w:sz w:val="24"/>
          <w:szCs w:val="24"/>
        </w:rPr>
        <w:t>(СЛАЙД № 5).</w:t>
      </w:r>
      <w:r w:rsidRPr="00306860">
        <w:rPr>
          <w:rFonts w:ascii="Times New Roman" w:hAnsi="Times New Roman"/>
          <w:shadow/>
          <w:color w:val="000000"/>
          <w:kern w:val="36"/>
          <w:sz w:val="24"/>
          <w:szCs w:val="24"/>
          <w:lang w:eastAsia="ru-RU"/>
        </w:rPr>
        <w:t xml:space="preserve"> </w:t>
      </w:r>
      <w:r w:rsidRPr="00306860">
        <w:rPr>
          <w:rFonts w:ascii="Times New Roman" w:hAnsi="Times New Roman"/>
          <w:shadow/>
          <w:color w:val="000000"/>
          <w:sz w:val="24"/>
          <w:szCs w:val="24"/>
        </w:rPr>
        <w:t xml:space="preserve">Какие три крупные реки протекают на территории, охваченной восстанием? </w:t>
      </w:r>
    </w:p>
    <w:p w:rsidR="00A91F31" w:rsidRPr="00306860" w:rsidRDefault="00A91F31" w:rsidP="00752941">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057474">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Волга, Кама и Урал (Яик).</w:t>
      </w:r>
    </w:p>
    <w:p w:rsidR="00A91F31" w:rsidRPr="00306860" w:rsidRDefault="00A91F31" w:rsidP="00057474">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05747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 xml:space="preserve">     Соответственно, район восстания можно определить как Поволжье, Прикамье и Приуралье. Занесите эти сведения в таблицу.</w:t>
      </w:r>
    </w:p>
    <w:p w:rsidR="00A91F31" w:rsidRPr="00306860" w:rsidRDefault="00A91F31" w:rsidP="00057474">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05747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 xml:space="preserve">     Скажите, ребята, район какого восстания больше – разинского или пугачевского?</w:t>
      </w:r>
    </w:p>
    <w:p w:rsidR="00A91F31" w:rsidRPr="00306860" w:rsidRDefault="00A91F31" w:rsidP="00C527B4">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C527B4">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Район пугачевского восстания больше. </w:t>
      </w:r>
    </w:p>
    <w:p w:rsidR="00A91F31" w:rsidRPr="00306860" w:rsidRDefault="00A91F31" w:rsidP="00C527B4">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C527B4">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shadow/>
          <w:color w:val="000000"/>
          <w:kern w:val="36"/>
          <w:sz w:val="24"/>
          <w:szCs w:val="24"/>
          <w:lang w:eastAsia="ru-RU"/>
        </w:rPr>
        <w:t xml:space="preserve">     Правильно. Крестьянская война под предводительством Пугачева – самое мощное народное движение в царской России. При этом район пугачевской войны по сравнению с восстанием Разина смещен на восток, захватывая территории Урала. </w:t>
      </w:r>
    </w:p>
    <w:p w:rsidR="00A91F31" w:rsidRPr="00306860" w:rsidRDefault="00A91F31" w:rsidP="00057474">
      <w:pPr>
        <w:shd w:val="clear" w:color="auto" w:fill="FFFFFF"/>
        <w:spacing w:after="0" w:line="240" w:lineRule="auto"/>
        <w:jc w:val="both"/>
        <w:outlineLvl w:val="0"/>
        <w:rPr>
          <w:rFonts w:ascii="Times New Roman" w:hAnsi="Times New Roman"/>
          <w:b/>
          <w:shadow/>
          <w:color w:val="000000"/>
          <w:kern w:val="36"/>
          <w:szCs w:val="24"/>
          <w:lang w:eastAsia="ru-RU"/>
        </w:rPr>
      </w:pPr>
    </w:p>
    <w:p w:rsidR="00A91F31" w:rsidRPr="00306860" w:rsidRDefault="00A91F31" w:rsidP="00E80F1D">
      <w:pPr>
        <w:pStyle w:val="a9"/>
        <w:numPr>
          <w:ilvl w:val="0"/>
          <w:numId w:val="2"/>
        </w:numPr>
        <w:shd w:val="clear" w:color="auto" w:fill="FFFFFF"/>
        <w:spacing w:after="0" w:line="240" w:lineRule="auto"/>
        <w:jc w:val="both"/>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 xml:space="preserve">Идеология </w:t>
      </w:r>
    </w:p>
    <w:p w:rsidR="00A91F31" w:rsidRPr="00306860" w:rsidRDefault="00A91F31" w:rsidP="002118FB">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b/>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Под словом «идеология» следует понимать совокупность представлений о природе власти, характерных для тех или иных социальных групп. Все крестьянские восстания в царской России характеризует господство одной идеологии – наивного крестьянского монархизма – веры в «доброго царя». Что бы ни случилось, какие бы притеснения ни испытывали низы от верховной власти, в народном сознании образ царя всегда оставался непогрешимым. «Царь всегда прав» – этот принцип не подвергался сомнению ни при Разине, ни при Пугачеве. Но если царь считался почти что святым, каким образом Разин и Пугачев могли поднять народные восстания против царской власти? Ответить на этот вопрос можно одним словом: самозванчество. Вспомните, ребята, тех самозванцев, с которыми мы познакомились, изучая историю России </w:t>
      </w:r>
      <w:r w:rsidRPr="00306860">
        <w:rPr>
          <w:rFonts w:ascii="Times New Roman" w:hAnsi="Times New Roman"/>
          <w:shadow/>
          <w:color w:val="000000"/>
          <w:sz w:val="24"/>
          <w:szCs w:val="24"/>
        </w:rPr>
        <w:t xml:space="preserve">XVII века? </w:t>
      </w:r>
    </w:p>
    <w:p w:rsidR="00A91F31" w:rsidRPr="00306860" w:rsidRDefault="00A91F31" w:rsidP="006566DA">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Лжедмитрии.</w:t>
      </w:r>
    </w:p>
    <w:p w:rsidR="00A91F31" w:rsidRPr="00306860" w:rsidRDefault="00A91F31" w:rsidP="006566DA">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Правильно. Эти самозванцы выдавали себя за царевича Дмитрия – погибшего еще в </w:t>
      </w:r>
      <w:r w:rsidRPr="00306860">
        <w:rPr>
          <w:rFonts w:ascii="Times New Roman" w:hAnsi="Times New Roman"/>
          <w:shadow/>
          <w:color w:val="000000"/>
          <w:sz w:val="24"/>
          <w:szCs w:val="24"/>
        </w:rPr>
        <w:t>XVI веке сына Ивана Грозного. А как вы думаете, за кого выдавал себя Степан Разин?</w:t>
      </w:r>
    </w:p>
    <w:p w:rsidR="00A91F31" w:rsidRPr="00306860" w:rsidRDefault="00A91F31" w:rsidP="006566DA">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325270">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w:t>
      </w:r>
    </w:p>
    <w:p w:rsidR="00A91F31" w:rsidRPr="00306860" w:rsidRDefault="00A91F31" w:rsidP="00325270">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В учебнике нет информации об этой стороне разинского восстания </w:t>
      </w:r>
      <w:r w:rsidRPr="00306860">
        <w:rPr>
          <w:rFonts w:ascii="Times New Roman" w:hAnsi="Times New Roman"/>
          <w:shadow/>
          <w:color w:val="000000"/>
          <w:sz w:val="24"/>
          <w:szCs w:val="24"/>
        </w:rPr>
        <w:t xml:space="preserve">(СЛАЙД № 6). </w:t>
      </w:r>
      <w:r w:rsidRPr="00306860">
        <w:rPr>
          <w:rFonts w:ascii="Times New Roman" w:hAnsi="Times New Roman"/>
          <w:shadow/>
          <w:color w:val="000000"/>
          <w:kern w:val="36"/>
          <w:sz w:val="24"/>
          <w:szCs w:val="24"/>
          <w:lang w:eastAsia="ru-RU"/>
        </w:rPr>
        <w:t>Степан Разин не выдавал себя за царя, но распространял слухи о том, что с ним якобы находились царевич Алексей Алексеевич и патриарх Никон. Другое дело Емельян Пугачев. Он стал настоящим самозванцем, взяв себе имя… Как вы думаете, за кого выдавал себя Пугачев?</w:t>
      </w:r>
    </w:p>
    <w:p w:rsidR="00A91F31" w:rsidRPr="00306860" w:rsidRDefault="00A91F31" w:rsidP="00DA22F3">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w:t>
      </w:r>
    </w:p>
    <w:p w:rsidR="00A91F31" w:rsidRPr="00306860" w:rsidRDefault="00A91F31" w:rsidP="00DA22F3">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Пугачев выдавал себя за Петра </w:t>
      </w:r>
      <w:r w:rsidRPr="00306860">
        <w:rPr>
          <w:rFonts w:ascii="Times New Roman" w:hAnsi="Times New Roman"/>
          <w:shadow/>
          <w:color w:val="000000"/>
          <w:sz w:val="24"/>
          <w:szCs w:val="24"/>
        </w:rPr>
        <w:t xml:space="preserve">III – несчастного супруга Екатерины II, свергнутого своей женой и впоследствии убитого (СЛАЙД № 7). Вот как Пугачев описывал обстоятельства своего «чудесного спасения» в одном из манифестов: «Я, единственный царь всей России, Петр III, объявляю бедному народу, жаждущему свободы, что моя бывшая жена Екатерина в сговоре со своими любовниками лишили меня власти, а я с помощью придворных спасся бегством. Теперь ввиду наличия честных и храбрых и свободолюбивых казаков и при доверии мне со стороны угнетенного русского народа я постепенно стал возвращать свою власть. В ближайшее время всю Россию и престол, доставшийся мне еще от дедов, верну под свое крыло, а моим любимым (уважаемым народам) дам возможность жить свободно, счастливо и мирно». </w:t>
      </w:r>
      <w:r w:rsidRPr="00306860">
        <w:rPr>
          <w:rFonts w:ascii="Times New Roman" w:hAnsi="Times New Roman"/>
          <w:shadow/>
          <w:color w:val="000000"/>
          <w:kern w:val="36"/>
          <w:sz w:val="24"/>
          <w:szCs w:val="24"/>
          <w:lang w:eastAsia="ru-RU"/>
        </w:rPr>
        <w:t>Занесите эти сведения в таблицу.</w:t>
      </w:r>
    </w:p>
    <w:p w:rsidR="00A91F31" w:rsidRPr="00306860" w:rsidRDefault="00A91F31" w:rsidP="00DA22F3">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293324">
      <w:pPr>
        <w:pStyle w:val="a9"/>
        <w:numPr>
          <w:ilvl w:val="0"/>
          <w:numId w:val="2"/>
        </w:numPr>
        <w:shd w:val="clear" w:color="auto" w:fill="FFFFFF"/>
        <w:spacing w:after="0" w:line="240" w:lineRule="auto"/>
        <w:jc w:val="both"/>
        <w:outlineLvl w:val="0"/>
        <w:rPr>
          <w:rFonts w:ascii="Times New Roman" w:hAnsi="Times New Roman"/>
          <w:b/>
          <w:shadow/>
          <w:color w:val="000000"/>
          <w:kern w:val="36"/>
          <w:sz w:val="24"/>
          <w:szCs w:val="24"/>
          <w:lang w:eastAsia="ru-RU"/>
        </w:rPr>
      </w:pPr>
      <w:r w:rsidRPr="00306860">
        <w:rPr>
          <w:rFonts w:ascii="Times New Roman" w:hAnsi="Times New Roman"/>
          <w:b/>
          <w:shadow/>
          <w:color w:val="000000"/>
          <w:kern w:val="36"/>
          <w:sz w:val="24"/>
          <w:szCs w:val="24"/>
          <w:lang w:eastAsia="ru-RU"/>
        </w:rPr>
        <w:t>Программа</w:t>
      </w:r>
    </w:p>
    <w:p w:rsidR="00A91F31" w:rsidRPr="00306860" w:rsidRDefault="00A91F31" w:rsidP="0060406C">
      <w:pPr>
        <w:shd w:val="clear" w:color="auto" w:fill="FFFFFF"/>
        <w:spacing w:after="0" w:line="240" w:lineRule="auto"/>
        <w:jc w:val="both"/>
        <w:outlineLvl w:val="0"/>
        <w:rPr>
          <w:rFonts w:ascii="Times New Roman" w:hAnsi="Times New Roman"/>
          <w:shadow/>
          <w:color w:val="000000"/>
          <w:kern w:val="36"/>
          <w:sz w:val="24"/>
          <w:szCs w:val="24"/>
          <w:lang w:eastAsia="ru-RU"/>
        </w:rPr>
      </w:pPr>
      <w:r w:rsidRPr="00306860">
        <w:rPr>
          <w:rFonts w:ascii="Times New Roman" w:hAnsi="Times New Roman"/>
          <w:b/>
          <w:shadow/>
          <w:color w:val="000000"/>
          <w:kern w:val="36"/>
          <w:sz w:val="24"/>
          <w:szCs w:val="24"/>
          <w:lang w:eastAsia="ru-RU"/>
        </w:rPr>
        <w:t xml:space="preserve">    </w:t>
      </w:r>
      <w:r w:rsidRPr="00306860">
        <w:rPr>
          <w:rFonts w:ascii="Times New Roman" w:hAnsi="Times New Roman"/>
          <w:shadow/>
          <w:color w:val="000000"/>
          <w:kern w:val="36"/>
          <w:sz w:val="24"/>
          <w:szCs w:val="24"/>
          <w:lang w:eastAsia="ru-RU"/>
        </w:rPr>
        <w:t xml:space="preserve"> Была ли какая-нибудь программа действий у разинцев? </w:t>
      </w:r>
    </w:p>
    <w:p w:rsidR="00A91F31" w:rsidRPr="00306860" w:rsidRDefault="00A91F31" w:rsidP="0060406C">
      <w:pPr>
        <w:shd w:val="clear" w:color="auto" w:fill="FFFFFF"/>
        <w:spacing w:after="0" w:line="240" w:lineRule="auto"/>
        <w:jc w:val="both"/>
        <w:outlineLvl w:val="0"/>
        <w:rPr>
          <w:rFonts w:ascii="Times New Roman" w:hAnsi="Times New Roman"/>
          <w:shadow/>
          <w:color w:val="000000"/>
          <w:kern w:val="36"/>
          <w:sz w:val="24"/>
          <w:szCs w:val="24"/>
          <w:lang w:eastAsia="ru-RU"/>
        </w:rPr>
      </w:pPr>
    </w:p>
    <w:p w:rsidR="00A91F31" w:rsidRPr="00306860" w:rsidRDefault="00A91F31" w:rsidP="0060406C">
      <w:pPr>
        <w:shd w:val="clear" w:color="auto" w:fill="FFFFFF"/>
        <w:spacing w:after="0" w:line="240" w:lineRule="auto"/>
        <w:jc w:val="both"/>
        <w:outlineLvl w:val="0"/>
        <w:rPr>
          <w:rFonts w:ascii="Times New Roman" w:hAnsi="Times New Roman"/>
          <w:i/>
          <w:shadow/>
          <w:color w:val="000000"/>
          <w:kern w:val="36"/>
          <w:sz w:val="24"/>
          <w:szCs w:val="24"/>
          <w:lang w:eastAsia="ru-RU"/>
        </w:rPr>
      </w:pPr>
      <w:r w:rsidRPr="00306860">
        <w:rPr>
          <w:rFonts w:ascii="Times New Roman" w:hAnsi="Times New Roman"/>
          <w:i/>
          <w:shadow/>
          <w:color w:val="000000"/>
          <w:kern w:val="36"/>
          <w:sz w:val="24"/>
          <w:szCs w:val="24"/>
          <w:lang w:eastAsia="ru-RU"/>
        </w:rPr>
        <w:t xml:space="preserve">     - В «прелестных письмах» Разин призывал «истреблять бояр, дворян и князей».</w:t>
      </w:r>
    </w:p>
    <w:p w:rsidR="00A91F31" w:rsidRPr="00306860" w:rsidRDefault="00A91F31" w:rsidP="0060406C">
      <w:pPr>
        <w:shd w:val="clear" w:color="auto" w:fill="FFFFFF"/>
        <w:spacing w:after="0" w:line="240" w:lineRule="auto"/>
        <w:jc w:val="both"/>
        <w:outlineLvl w:val="0"/>
        <w:rPr>
          <w:rFonts w:ascii="Times New Roman" w:hAnsi="Times New Roman"/>
          <w:i/>
          <w:shadow/>
          <w:color w:val="000000"/>
          <w:kern w:val="36"/>
          <w:sz w:val="24"/>
          <w:szCs w:val="24"/>
          <w:lang w:eastAsia="ru-RU"/>
        </w:rPr>
      </w:pPr>
    </w:p>
    <w:p w:rsidR="00A91F31" w:rsidRPr="00306860" w:rsidRDefault="00A91F31" w:rsidP="0060406C">
      <w:pPr>
        <w:shd w:val="clear" w:color="auto" w:fill="FFFFFF"/>
        <w:spacing w:after="0" w:line="240" w:lineRule="auto"/>
        <w:jc w:val="both"/>
        <w:outlineLvl w:val="0"/>
        <w:rPr>
          <w:rStyle w:val="canedit"/>
          <w:rFonts w:ascii="Times New Roman" w:hAnsi="Times New Roman"/>
          <w:shadow/>
          <w:color w:val="000000"/>
          <w:sz w:val="24"/>
          <w:szCs w:val="24"/>
        </w:rPr>
      </w:pPr>
      <w:r w:rsidRPr="00306860">
        <w:rPr>
          <w:rFonts w:ascii="Times New Roman" w:hAnsi="Times New Roman"/>
          <w:shadow/>
          <w:color w:val="000000"/>
          <w:kern w:val="36"/>
          <w:sz w:val="24"/>
          <w:szCs w:val="24"/>
          <w:lang w:eastAsia="ru-RU"/>
        </w:rPr>
        <w:t xml:space="preserve">     В этих призывах к убийствам представителей правящего класса и абстрактных обещаниях свободы и заключалась вся «программа» Степана Разина. Более сложную и продуманную программу </w:t>
      </w:r>
      <w:r w:rsidRPr="00306860">
        <w:rPr>
          <w:rFonts w:ascii="Times New Roman" w:hAnsi="Times New Roman"/>
          <w:shadow/>
          <w:color w:val="000000"/>
          <w:kern w:val="36"/>
          <w:sz w:val="24"/>
          <w:szCs w:val="24"/>
          <w:lang w:eastAsia="ru-RU"/>
        </w:rPr>
        <w:lastRenderedPageBreak/>
        <w:t xml:space="preserve">предложил своим сторонникам Емельян Пугачев. Сохранилось несколько манифестов, написанных от его имени. Один из них, датированный декабрем 1773 года, помещен в учебнике в конце </w:t>
      </w:r>
      <w:r w:rsidRPr="00306860">
        <w:rPr>
          <w:rStyle w:val="canedit"/>
          <w:rFonts w:ascii="Times New Roman" w:hAnsi="Times New Roman"/>
          <w:shadow/>
          <w:color w:val="000000"/>
          <w:sz w:val="24"/>
          <w:szCs w:val="24"/>
        </w:rPr>
        <w:t>§ 25.</w:t>
      </w:r>
    </w:p>
    <w:p w:rsidR="00A91F31" w:rsidRPr="00306860" w:rsidRDefault="00A91F31" w:rsidP="0060406C">
      <w:pPr>
        <w:shd w:val="clear" w:color="auto" w:fill="FFFFFF"/>
        <w:spacing w:after="0" w:line="240" w:lineRule="auto"/>
        <w:jc w:val="both"/>
        <w:outlineLvl w:val="0"/>
        <w:rPr>
          <w:rStyle w:val="canedit"/>
          <w:rFonts w:ascii="Times New Roman" w:hAnsi="Times New Roman"/>
          <w:shadow/>
          <w:color w:val="000000"/>
          <w:sz w:val="24"/>
          <w:szCs w:val="24"/>
        </w:rPr>
      </w:pPr>
    </w:p>
    <w:p w:rsidR="00A91F31" w:rsidRPr="00306860" w:rsidRDefault="00A91F31" w:rsidP="0060406C">
      <w:pPr>
        <w:shd w:val="clear" w:color="auto" w:fill="FFFFFF"/>
        <w:spacing w:after="0" w:line="240" w:lineRule="auto"/>
        <w:jc w:val="both"/>
        <w:outlineLvl w:val="0"/>
        <w:rPr>
          <w:rStyle w:val="canedit"/>
          <w:rFonts w:ascii="Times New Roman" w:hAnsi="Times New Roman"/>
          <w:i/>
          <w:shadow/>
          <w:color w:val="000000"/>
          <w:sz w:val="24"/>
          <w:szCs w:val="24"/>
        </w:rPr>
      </w:pPr>
      <w:r w:rsidRPr="00306860">
        <w:rPr>
          <w:rStyle w:val="canedit"/>
          <w:rFonts w:ascii="Times New Roman" w:hAnsi="Times New Roman"/>
          <w:shadow/>
          <w:color w:val="000000"/>
          <w:sz w:val="24"/>
          <w:szCs w:val="24"/>
        </w:rPr>
        <w:t xml:space="preserve">     </w:t>
      </w:r>
      <w:r w:rsidRPr="00306860">
        <w:rPr>
          <w:rStyle w:val="canedit"/>
          <w:rFonts w:ascii="Times New Roman" w:hAnsi="Times New Roman"/>
          <w:i/>
          <w:shadow/>
          <w:color w:val="000000"/>
          <w:sz w:val="24"/>
          <w:szCs w:val="24"/>
        </w:rPr>
        <w:t>Учитель или один из учащихся читает текст манифеста вслух. После чего учащиеся отвечают на вопросы к документу.</w:t>
      </w:r>
    </w:p>
    <w:p w:rsidR="00A91F31" w:rsidRPr="00306860" w:rsidRDefault="00A91F31" w:rsidP="0060406C">
      <w:pPr>
        <w:shd w:val="clear" w:color="auto" w:fill="FFFFFF"/>
        <w:spacing w:after="0" w:line="240" w:lineRule="auto"/>
        <w:jc w:val="both"/>
        <w:outlineLvl w:val="0"/>
        <w:rPr>
          <w:rStyle w:val="canedit"/>
          <w:rFonts w:ascii="Times New Roman" w:hAnsi="Times New Roman"/>
          <w:i/>
          <w:shadow/>
          <w:color w:val="000000"/>
          <w:sz w:val="24"/>
          <w:szCs w:val="24"/>
        </w:rPr>
      </w:pPr>
    </w:p>
    <w:p w:rsidR="00A91F31" w:rsidRPr="00306860" w:rsidRDefault="00A91F31" w:rsidP="0060406C">
      <w:pPr>
        <w:shd w:val="clear" w:color="auto" w:fill="FFFFFF"/>
        <w:spacing w:after="0" w:line="240" w:lineRule="auto"/>
        <w:jc w:val="both"/>
        <w:outlineLvl w:val="0"/>
        <w:rPr>
          <w:rStyle w:val="canedit"/>
          <w:rFonts w:ascii="Times New Roman" w:hAnsi="Times New Roman"/>
          <w:shadow/>
          <w:color w:val="000000"/>
          <w:sz w:val="24"/>
          <w:szCs w:val="24"/>
        </w:rPr>
      </w:pPr>
      <w:r w:rsidRPr="00306860">
        <w:rPr>
          <w:rStyle w:val="canedit"/>
          <w:rFonts w:ascii="Times New Roman" w:hAnsi="Times New Roman"/>
          <w:i/>
          <w:shadow/>
          <w:color w:val="000000"/>
          <w:sz w:val="24"/>
          <w:szCs w:val="24"/>
        </w:rPr>
        <w:t xml:space="preserve">     </w:t>
      </w:r>
      <w:r w:rsidRPr="00306860">
        <w:rPr>
          <w:rStyle w:val="canedit"/>
          <w:rFonts w:ascii="Times New Roman" w:hAnsi="Times New Roman"/>
          <w:shadow/>
          <w:color w:val="000000"/>
          <w:sz w:val="24"/>
          <w:szCs w:val="24"/>
        </w:rPr>
        <w:t>Итак, мы видим, что в отличие от Разина, Пугачев не рассматривал всех дворян как противников: тех, кто признавал его власть, он велел миловать, а тех, кто не подчинится – убивать (правда, впоследствии под влиянием растущего крестьянского движения Пугачев издаст новый манифест, в котором предпишет всех «злодеев-дворян ловить казнить и вешать»). Казаков Пугачев жаловал землями, водами, лесом, порохом, хлебом и деньгами. Крестьян обещал освободить от податей и рекрутских наборов и наделить землей за счет помещиков. В результате победы над царскими войсками Пугачев рассчитывал свергнуть Екатерину и стать народным императором. Занесите, ребята, эти сведения в таблицу.</w:t>
      </w:r>
    </w:p>
    <w:p w:rsidR="00A91F31" w:rsidRPr="00306860" w:rsidRDefault="00A91F31" w:rsidP="0060406C">
      <w:pPr>
        <w:shd w:val="clear" w:color="auto" w:fill="FFFFFF"/>
        <w:spacing w:after="0" w:line="240" w:lineRule="auto"/>
        <w:jc w:val="both"/>
        <w:outlineLvl w:val="0"/>
        <w:rPr>
          <w:rStyle w:val="canedit"/>
          <w:rFonts w:ascii="Times New Roman" w:hAnsi="Times New Roman"/>
          <w:shadow/>
          <w:color w:val="000000"/>
          <w:sz w:val="24"/>
          <w:szCs w:val="24"/>
        </w:rPr>
      </w:pPr>
    </w:p>
    <w:p w:rsidR="00A91F31" w:rsidRPr="00306860" w:rsidRDefault="00A91F31" w:rsidP="00DA2B3D">
      <w:pPr>
        <w:pStyle w:val="a9"/>
        <w:numPr>
          <w:ilvl w:val="0"/>
          <w:numId w:val="2"/>
        </w:numPr>
        <w:shd w:val="clear" w:color="auto" w:fill="FFFFFF"/>
        <w:spacing w:after="0" w:line="240" w:lineRule="auto"/>
        <w:jc w:val="both"/>
        <w:outlineLvl w:val="0"/>
        <w:rPr>
          <w:rStyle w:val="canedit"/>
          <w:rFonts w:ascii="Times New Roman" w:hAnsi="Times New Roman"/>
          <w:b/>
          <w:shadow/>
          <w:color w:val="000000"/>
          <w:kern w:val="36"/>
          <w:sz w:val="24"/>
          <w:szCs w:val="24"/>
          <w:lang w:eastAsia="ru-RU"/>
        </w:rPr>
      </w:pPr>
      <w:r w:rsidRPr="00306860">
        <w:rPr>
          <w:rStyle w:val="canedit"/>
          <w:rFonts w:ascii="Times New Roman" w:hAnsi="Times New Roman"/>
          <w:b/>
          <w:shadow/>
          <w:color w:val="000000"/>
          <w:sz w:val="24"/>
          <w:szCs w:val="24"/>
        </w:rPr>
        <w:t>Ход крестьянской войны</w:t>
      </w:r>
    </w:p>
    <w:p w:rsidR="00A91F31" w:rsidRPr="00306860" w:rsidRDefault="00A91F31" w:rsidP="00DA2B3D">
      <w:pPr>
        <w:shd w:val="clear" w:color="auto" w:fill="FFFFFF"/>
        <w:spacing w:after="0" w:line="240" w:lineRule="auto"/>
        <w:jc w:val="both"/>
        <w:outlineLvl w:val="0"/>
        <w:rPr>
          <w:rStyle w:val="canedit"/>
          <w:rFonts w:ascii="Times New Roman" w:hAnsi="Times New Roman"/>
          <w:b/>
          <w:shadow/>
          <w:color w:val="000000"/>
          <w:kern w:val="36"/>
          <w:sz w:val="24"/>
          <w:szCs w:val="24"/>
          <w:lang w:eastAsia="ru-RU"/>
        </w:rPr>
      </w:pPr>
    </w:p>
    <w:p w:rsidR="00A91F31" w:rsidRPr="00306860" w:rsidRDefault="00A91F31" w:rsidP="00DA2B3D">
      <w:pPr>
        <w:shd w:val="clear" w:color="auto" w:fill="FFFFFF"/>
        <w:spacing w:after="0" w:line="240" w:lineRule="auto"/>
        <w:jc w:val="both"/>
        <w:outlineLvl w:val="0"/>
        <w:rPr>
          <w:rFonts w:ascii="Times New Roman" w:hAnsi="Times New Roman"/>
          <w:shadow/>
          <w:color w:val="000000"/>
          <w:sz w:val="24"/>
          <w:szCs w:val="24"/>
        </w:rPr>
      </w:pPr>
      <w:r w:rsidRPr="00306860">
        <w:rPr>
          <w:rStyle w:val="canedit"/>
          <w:rFonts w:ascii="Times New Roman" w:hAnsi="Times New Roman"/>
          <w:shadow/>
          <w:color w:val="000000"/>
          <w:kern w:val="36"/>
          <w:sz w:val="24"/>
          <w:szCs w:val="24"/>
          <w:lang w:eastAsia="ru-RU"/>
        </w:rPr>
        <w:t xml:space="preserve">     На этом мы закончим работу с нашей таблицей. Две последние графы </w:t>
      </w:r>
      <w:r w:rsidRPr="00306860">
        <w:rPr>
          <w:rFonts w:ascii="Times New Roman" w:hAnsi="Times New Roman"/>
          <w:shadow/>
          <w:color w:val="000000"/>
          <w:sz w:val="24"/>
          <w:szCs w:val="24"/>
        </w:rPr>
        <w:t xml:space="preserve">(«Города, занятые восставшими» и «Причины поражения») я попрошу вас заполнить дома самостоятельно, а сейчас кратко расскажу вам о Емельяне Пугачеве и основных событиях крестьянской войны под его предводительством. </w:t>
      </w:r>
    </w:p>
    <w:p w:rsidR="00A91F31" w:rsidRPr="00306860" w:rsidRDefault="00A91F31" w:rsidP="00DA2B3D">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DA2B3D">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sz w:val="24"/>
          <w:szCs w:val="24"/>
        </w:rPr>
        <w:t xml:space="preserve">     Емельян Иванович Пугачев (1742-1775) родился в том же самом селении, что и Степан Разин – в станице Зимовейской на Дону (СЛАЙД № 8). Это был смуглый, черноволосый донской казак среднего роста с широкими плечами (СЛАЙД № 9). На слайде вы видите «прижизненный портрет» Пугачева, который был написан с «подлинного изображения бунтовщика и обманщика Емельки Пугачева». Он принимал участие в Семилетней и в русско-турецкой войнах, за храбрость был произведен в хорунжие. Познав всю тяжесть военной службы, он несколько раз дезертировал, пока, наконец, не объявился в 1773 году на Яике и принял имя императора </w:t>
      </w:r>
      <w:r w:rsidRPr="00306860">
        <w:rPr>
          <w:rFonts w:ascii="Times New Roman" w:hAnsi="Times New Roman"/>
          <w:shadow/>
          <w:color w:val="000000"/>
          <w:kern w:val="36"/>
          <w:sz w:val="24"/>
          <w:szCs w:val="24"/>
          <w:lang w:eastAsia="ru-RU"/>
        </w:rPr>
        <w:t xml:space="preserve">Петра </w:t>
      </w:r>
      <w:r w:rsidRPr="00306860">
        <w:rPr>
          <w:rFonts w:ascii="Times New Roman" w:hAnsi="Times New Roman"/>
          <w:shadow/>
          <w:color w:val="000000"/>
          <w:sz w:val="24"/>
          <w:szCs w:val="24"/>
        </w:rPr>
        <w:t xml:space="preserve">III (СЛАЙД № 10). На слайде крестиком обозначено место, где началось пугачевское движение.  Дальнейшие события происходили с головокружительной быстротой. 17 сентября 1773 года у него было 70 казаков, на другой день уже 200, а еще через день – 400 (СЛАЙД № 11). Именно казачьи части составляли боевое ядро пугачевского войска: в них поддерживалась дисциплина, выплачивалось жалование, а впоследствии награждались медалями отличившиеся. Уже в октябре Пугачев начинает осаду Оренбурга (СЛАЙД № 12) с двумя с половиной тысячами, которые за время осады вырастают  в пятнадцатитысячную армию при 100 пушках. Осада продолжалась полгода и привела к истощению сил защитников крепости. Однако взять Оренбург повстанцам не удалось. Под давлением подоспевшей царской армии в марте 1774 года  Пугачев был вынужден снять осаду и заняться пополнением своего поредевшего войска. </w:t>
      </w:r>
    </w:p>
    <w:p w:rsidR="00A91F31" w:rsidRPr="00306860" w:rsidRDefault="00A91F31" w:rsidP="00DA2B3D">
      <w:pPr>
        <w:shd w:val="clear" w:color="auto" w:fill="FFFFFF"/>
        <w:spacing w:after="0" w:line="240" w:lineRule="auto"/>
        <w:jc w:val="both"/>
        <w:outlineLvl w:val="0"/>
        <w:rPr>
          <w:rFonts w:ascii="Times New Roman" w:hAnsi="Times New Roman"/>
          <w:bCs/>
          <w:shadow/>
          <w:color w:val="333333"/>
          <w:sz w:val="24"/>
          <w:szCs w:val="24"/>
          <w:shd w:val="clear" w:color="auto" w:fill="FFFFFF"/>
        </w:rPr>
      </w:pPr>
      <w:r w:rsidRPr="00306860">
        <w:rPr>
          <w:rFonts w:ascii="Times New Roman" w:hAnsi="Times New Roman"/>
          <w:shadow/>
          <w:color w:val="000000"/>
          <w:sz w:val="24"/>
          <w:szCs w:val="24"/>
        </w:rPr>
        <w:t xml:space="preserve">     Чем были вооружены пугачевцы (СЛАЙД № 13)? На картине художника </w:t>
      </w:r>
      <w:r w:rsidRPr="00306860">
        <w:rPr>
          <w:rFonts w:ascii="Times New Roman" w:hAnsi="Times New Roman"/>
          <w:shadow/>
          <w:color w:val="333333"/>
          <w:sz w:val="24"/>
          <w:szCs w:val="24"/>
          <w:shd w:val="clear" w:color="auto" w:fill="FFFFFF"/>
        </w:rPr>
        <w:t>Станислава Семеновича</w:t>
      </w:r>
      <w:r w:rsidRPr="00306860">
        <w:rPr>
          <w:rStyle w:val="apple-converted-space"/>
          <w:rFonts w:ascii="Times New Roman" w:hAnsi="Times New Roman"/>
          <w:shadow/>
          <w:color w:val="333333"/>
          <w:sz w:val="24"/>
          <w:szCs w:val="24"/>
          <w:shd w:val="clear" w:color="auto" w:fill="FFFFFF"/>
        </w:rPr>
        <w:t> </w:t>
      </w:r>
      <w:r w:rsidRPr="00306860">
        <w:rPr>
          <w:rFonts w:ascii="Times New Roman" w:hAnsi="Times New Roman"/>
          <w:bCs/>
          <w:shadow/>
          <w:color w:val="333333"/>
          <w:sz w:val="24"/>
          <w:szCs w:val="24"/>
          <w:shd w:val="clear" w:color="auto" w:fill="FFFFFF"/>
        </w:rPr>
        <w:t>Молодых</w:t>
      </w:r>
      <w:r w:rsidRPr="00306860">
        <w:rPr>
          <w:rStyle w:val="apple-converted-space"/>
          <w:rFonts w:ascii="Times New Roman" w:hAnsi="Times New Roman"/>
          <w:shadow/>
          <w:color w:val="333333"/>
          <w:sz w:val="24"/>
          <w:szCs w:val="24"/>
          <w:shd w:val="clear" w:color="auto" w:fill="FFFFFF"/>
        </w:rPr>
        <w:t> «</w:t>
      </w:r>
      <w:r w:rsidRPr="00306860">
        <w:rPr>
          <w:rFonts w:ascii="Times New Roman" w:hAnsi="Times New Roman"/>
          <w:bCs/>
          <w:shadow/>
          <w:color w:val="333333"/>
          <w:sz w:val="24"/>
          <w:szCs w:val="24"/>
          <w:shd w:val="clear" w:color="auto" w:fill="FFFFFF"/>
        </w:rPr>
        <w:t xml:space="preserve">Пугачевщина» (1980) вы видите, что только у казаков можно различить ружья. Крестьяне же были вооружены холодным оружием: пиками, вилами, косами, иногда саблями. После того, как Пугачев после неудачи под Оренбургом отступил на Урал, работные люди передали ему много пушек и боеприпасов </w:t>
      </w:r>
      <w:r w:rsidRPr="00306860">
        <w:rPr>
          <w:rFonts w:ascii="Times New Roman" w:hAnsi="Times New Roman"/>
          <w:shadow/>
          <w:color w:val="000000"/>
          <w:sz w:val="24"/>
          <w:szCs w:val="24"/>
        </w:rPr>
        <w:t>(СЛАЙД № 14)</w:t>
      </w:r>
      <w:r w:rsidRPr="00306860">
        <w:rPr>
          <w:rFonts w:ascii="Times New Roman" w:hAnsi="Times New Roman"/>
          <w:bCs/>
          <w:shadow/>
          <w:color w:val="333333"/>
          <w:sz w:val="24"/>
          <w:szCs w:val="24"/>
          <w:shd w:val="clear" w:color="auto" w:fill="FFFFFF"/>
        </w:rPr>
        <w:t xml:space="preserve">. На картине художника Михаила Ивановича Авилова «Рабочие привозят Пугачеву пушки» (1924), вы видите момент такой передачи. Всего на Урале восстало почти 60 заводов. </w:t>
      </w:r>
    </w:p>
    <w:p w:rsidR="00A91F31" w:rsidRPr="00306860" w:rsidRDefault="00A91F31" w:rsidP="00DA2B3D">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bCs/>
          <w:shadow/>
          <w:color w:val="333333"/>
          <w:sz w:val="24"/>
          <w:szCs w:val="24"/>
          <w:shd w:val="clear" w:color="auto" w:fill="FFFFFF"/>
        </w:rPr>
        <w:t xml:space="preserve">     Вернемся к нашей карте </w:t>
      </w:r>
      <w:r w:rsidRPr="00306860">
        <w:rPr>
          <w:rFonts w:ascii="Times New Roman" w:hAnsi="Times New Roman"/>
          <w:shadow/>
          <w:color w:val="000000"/>
          <w:sz w:val="24"/>
          <w:szCs w:val="24"/>
        </w:rPr>
        <w:t>(СЛАЙД № 15). После Оренбурга Пугачев двинулся на Урал, а затем в Прикамье и, собрав многочисленное войско, летом 1774 года сумел овладеть Казанью, за исключением удерживаемого царскими войсками Кремля (СЛАЙД № 16). На слайде вы видите картину художника Федора Антоновича Моллера «Штурм Пугачевым Казани» (1847). Взять Кремль повстанцы так и не смогли и были разгромлены в боях с царскими войсками. После этого поражения Пугачев был вынужден отступить на юг.</w:t>
      </w:r>
    </w:p>
    <w:p w:rsidR="00A91F31" w:rsidRPr="00306860" w:rsidRDefault="00A91F31" w:rsidP="00DA2B3D">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sz w:val="24"/>
          <w:szCs w:val="24"/>
        </w:rPr>
        <w:t xml:space="preserve">     Движение Пугачева по району Поволжья – самый радикальный и самый массовый этап народной войны. Татарские, марийские, чувашские, мордовские крестьяне с нетерпением Пугачева (СЛАЙД № 17). На картине Елизаветы Дмитриевны Атлашкиной вы видите, как простые люди с хлебом и солью </w:t>
      </w:r>
      <w:r w:rsidRPr="00306860">
        <w:rPr>
          <w:rFonts w:ascii="Times New Roman" w:hAnsi="Times New Roman"/>
          <w:shadow/>
          <w:color w:val="000000"/>
          <w:sz w:val="24"/>
          <w:szCs w:val="24"/>
        </w:rPr>
        <w:lastRenderedPageBreak/>
        <w:t xml:space="preserve">встречают своего освободителя.  Именно здесь было казнено больше всего дворян и царских чиновников (за всю войну 3000 человек). Летом 1774 года Пугачев овладел Саранском, Пензой, Саратовом (СЛАЙД № 18). После поражения под Царицыном Пугачев с отрядом казаков переправился на левый берег Волги, где был схвачен предателями из окружения и выдан властям (черный крестик). Всего, от того дня, когда Пугачев объявил себя императором, до последнего дня на свободе прошло 362 дня. В начале 1775 года Пугачев был казнен на Болотной пощади в Москве, и в том же году царские войска разгромили те районы восстания, которые еще продолжали сопротивляться. Крестьянская война закончилась поражением народа.  </w:t>
      </w:r>
    </w:p>
    <w:p w:rsidR="00A91F31" w:rsidRPr="00306860" w:rsidRDefault="00A91F31" w:rsidP="00DA2B3D">
      <w:pPr>
        <w:shd w:val="clear" w:color="auto" w:fill="FFFFFF"/>
        <w:spacing w:after="0" w:line="240" w:lineRule="auto"/>
        <w:jc w:val="both"/>
        <w:outlineLvl w:val="0"/>
        <w:rPr>
          <w:rFonts w:ascii="Times New Roman" w:hAnsi="Times New Roman"/>
          <w:shadow/>
          <w:color w:val="000000"/>
          <w:sz w:val="24"/>
          <w:szCs w:val="24"/>
        </w:rPr>
      </w:pPr>
    </w:p>
    <w:p w:rsidR="00A91F31" w:rsidRPr="00306860" w:rsidRDefault="00A91F31" w:rsidP="00E70831">
      <w:pPr>
        <w:pStyle w:val="a9"/>
        <w:numPr>
          <w:ilvl w:val="0"/>
          <w:numId w:val="2"/>
        </w:numPr>
        <w:shd w:val="clear" w:color="auto" w:fill="FFFFFF"/>
        <w:spacing w:after="0" w:line="240" w:lineRule="auto"/>
        <w:jc w:val="both"/>
        <w:outlineLvl w:val="0"/>
        <w:rPr>
          <w:rFonts w:ascii="Times New Roman" w:hAnsi="Times New Roman"/>
          <w:b/>
          <w:shadow/>
          <w:color w:val="000000"/>
          <w:sz w:val="24"/>
          <w:szCs w:val="24"/>
        </w:rPr>
      </w:pPr>
      <w:r w:rsidRPr="00306860">
        <w:rPr>
          <w:rFonts w:ascii="Times New Roman" w:hAnsi="Times New Roman"/>
          <w:b/>
          <w:shadow/>
          <w:color w:val="000000"/>
          <w:sz w:val="24"/>
          <w:szCs w:val="24"/>
        </w:rPr>
        <w:t>Значение крестьянской войны</w:t>
      </w:r>
    </w:p>
    <w:p w:rsidR="00A91F31" w:rsidRPr="00306860" w:rsidRDefault="00A91F31" w:rsidP="00E70831">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sz w:val="24"/>
          <w:szCs w:val="24"/>
        </w:rPr>
        <w:t xml:space="preserve">     Я не буду говорить о причинах поражения восставших (об этом, ребята, вы подумаете дома сами), но хотелось бы сказать несколько слов о том значении, которое имела крестьянская война в нашей истории. Улучшилось ли положение народа после поражения повстанцев? К сожалению, нет. Означает ли это, что народы страны понесли напрасные жертвы? Ответить на этот вопрос я хотел бы двумя цитатами, первая из которых принадлежит советскому историку Н. Я. Эйдельману, а вторая – императору Александру II.</w:t>
      </w:r>
    </w:p>
    <w:p w:rsidR="00A91F31" w:rsidRPr="00306860" w:rsidRDefault="00A91F31" w:rsidP="00E70831">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sz w:val="24"/>
          <w:szCs w:val="24"/>
        </w:rPr>
        <w:t xml:space="preserve">     «Вообще в России с крестьян драли три шкуры, но если бы не Болотников, Разин, Булавин, Пугачев, – содрали бы все десять». Н. Я. Эйдельман (СЛАЙД № 19)</w:t>
      </w:r>
    </w:p>
    <w:p w:rsidR="00A91F31" w:rsidRPr="00306860" w:rsidRDefault="00A91F31" w:rsidP="00E70831">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sz w:val="24"/>
          <w:szCs w:val="24"/>
        </w:rPr>
        <w:t xml:space="preserve">     «Лучше отменить крепостное право </w:t>
      </w:r>
      <w:r w:rsidRPr="00306860">
        <w:rPr>
          <w:rFonts w:ascii="Times New Roman" w:hAnsi="Times New Roman"/>
          <w:i/>
          <w:shadow/>
          <w:color w:val="000000"/>
          <w:sz w:val="24"/>
          <w:szCs w:val="24"/>
        </w:rPr>
        <w:t>сверху</w:t>
      </w:r>
      <w:r w:rsidRPr="00306860">
        <w:rPr>
          <w:rFonts w:ascii="Times New Roman" w:hAnsi="Times New Roman"/>
          <w:shadow/>
          <w:color w:val="000000"/>
          <w:sz w:val="24"/>
          <w:szCs w:val="24"/>
        </w:rPr>
        <w:t xml:space="preserve">, нежели дожидаться того времени, когда оно само собою начнет отменяться </w:t>
      </w:r>
      <w:r w:rsidRPr="00306860">
        <w:rPr>
          <w:rFonts w:ascii="Times New Roman" w:hAnsi="Times New Roman"/>
          <w:i/>
          <w:shadow/>
          <w:color w:val="000000"/>
          <w:sz w:val="24"/>
          <w:szCs w:val="24"/>
        </w:rPr>
        <w:t>снизу</w:t>
      </w:r>
      <w:r w:rsidRPr="00306860">
        <w:rPr>
          <w:rFonts w:ascii="Times New Roman" w:hAnsi="Times New Roman"/>
          <w:shadow/>
          <w:color w:val="000000"/>
          <w:sz w:val="24"/>
          <w:szCs w:val="24"/>
        </w:rPr>
        <w:t>». Александр II (СЛАЙД № 20)</w:t>
      </w:r>
    </w:p>
    <w:p w:rsidR="00A91F31" w:rsidRPr="00306860" w:rsidRDefault="00A91F31" w:rsidP="00E70831">
      <w:pPr>
        <w:shd w:val="clear" w:color="auto" w:fill="FFFFFF"/>
        <w:spacing w:after="0" w:line="240" w:lineRule="auto"/>
        <w:jc w:val="both"/>
        <w:outlineLvl w:val="0"/>
        <w:rPr>
          <w:rFonts w:ascii="Times New Roman" w:hAnsi="Times New Roman"/>
          <w:shadow/>
          <w:color w:val="000000"/>
          <w:sz w:val="24"/>
          <w:szCs w:val="24"/>
        </w:rPr>
      </w:pPr>
      <w:r w:rsidRPr="00306860">
        <w:rPr>
          <w:rFonts w:ascii="Times New Roman" w:hAnsi="Times New Roman"/>
          <w:shadow/>
          <w:color w:val="000000"/>
          <w:sz w:val="24"/>
          <w:szCs w:val="24"/>
        </w:rPr>
        <w:t xml:space="preserve">     Последние слова сказаны российским императором за несколько лет до начала осуществления самой важной в отечественной истории реформы – отмены крепостного права. И вызвана эта реформа была паническим страхом русского царизма перед призраком новой пугачевщины – великого и беспощадного восстания народов России против своих угнетателей. </w:t>
      </w:r>
    </w:p>
    <w:p w:rsidR="00A91F31" w:rsidRPr="00306860" w:rsidRDefault="00A91F31" w:rsidP="005B57AE">
      <w:pPr>
        <w:shd w:val="clear" w:color="auto" w:fill="FFFFFF"/>
        <w:spacing w:after="0" w:line="240" w:lineRule="auto"/>
        <w:jc w:val="center"/>
        <w:outlineLvl w:val="0"/>
        <w:rPr>
          <w:rFonts w:ascii="Times New Roman" w:hAnsi="Times New Roman"/>
          <w:b/>
          <w:shadow/>
          <w:color w:val="000000"/>
          <w:sz w:val="24"/>
          <w:szCs w:val="24"/>
        </w:rPr>
      </w:pPr>
    </w:p>
    <w:p w:rsidR="00A91F31" w:rsidRPr="00306860" w:rsidRDefault="00A91F31" w:rsidP="005B57AE">
      <w:pPr>
        <w:shd w:val="clear" w:color="auto" w:fill="FFFFFF"/>
        <w:spacing w:after="0" w:line="240" w:lineRule="auto"/>
        <w:jc w:val="center"/>
        <w:outlineLvl w:val="0"/>
        <w:rPr>
          <w:rFonts w:ascii="Times New Roman" w:hAnsi="Times New Roman"/>
          <w:b/>
          <w:shadow/>
          <w:color w:val="000000"/>
          <w:sz w:val="24"/>
          <w:szCs w:val="24"/>
        </w:rPr>
      </w:pPr>
      <w:r w:rsidRPr="00306860">
        <w:rPr>
          <w:rFonts w:ascii="Times New Roman" w:hAnsi="Times New Roman"/>
          <w:b/>
          <w:shadow/>
          <w:color w:val="000000"/>
          <w:sz w:val="24"/>
          <w:szCs w:val="24"/>
        </w:rPr>
        <w:t>Заключение</w:t>
      </w:r>
    </w:p>
    <w:p w:rsidR="00A91F31" w:rsidRPr="00306860" w:rsidRDefault="00A91F31" w:rsidP="005B57AE">
      <w:p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b/>
          <w:i/>
          <w:shadow/>
          <w:color w:val="000000"/>
          <w:sz w:val="24"/>
          <w:szCs w:val="24"/>
        </w:rPr>
        <w:t xml:space="preserve">     </w:t>
      </w:r>
      <w:r w:rsidRPr="00306860">
        <w:rPr>
          <w:rFonts w:ascii="Times New Roman" w:hAnsi="Times New Roman"/>
          <w:i/>
          <w:shadow/>
          <w:color w:val="000000"/>
          <w:sz w:val="24"/>
          <w:szCs w:val="24"/>
        </w:rPr>
        <w:t xml:space="preserve">На последний этап урока, скорее всего, останется немного времени. Его можно посвятить практической работе с картой. А можно предложить учащимся решить одно из следующих проблемных заданий (эти же задания можно адресовать подросткам в качестве домашнего задания): </w:t>
      </w:r>
    </w:p>
    <w:p w:rsidR="00A91F31" w:rsidRPr="00306860" w:rsidRDefault="00A91F31" w:rsidP="00E70831">
      <w:pPr>
        <w:pStyle w:val="a9"/>
        <w:numPr>
          <w:ilvl w:val="0"/>
          <w:numId w:val="3"/>
        </w:num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i/>
          <w:shadow/>
          <w:color w:val="000000"/>
          <w:sz w:val="24"/>
          <w:szCs w:val="24"/>
        </w:rPr>
        <w:t xml:space="preserve">Могли ли повстанцы победить царские войска и осуществить свою мечту – построить свободное казацко-крестьянское царство? </w:t>
      </w:r>
    </w:p>
    <w:p w:rsidR="00A91F31" w:rsidRPr="00306860" w:rsidRDefault="00A91F31" w:rsidP="00E70831">
      <w:pPr>
        <w:pStyle w:val="a9"/>
        <w:numPr>
          <w:ilvl w:val="0"/>
          <w:numId w:val="3"/>
        </w:num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i/>
          <w:shadow/>
          <w:color w:val="000000"/>
          <w:sz w:val="24"/>
          <w:szCs w:val="24"/>
        </w:rPr>
        <w:t>Некоторые историки называют императрицу Екатерину II «Великой». Справедливо ли с нравственной точки зрения называть Великой правительницу, в царствование которой крепостничество достигло своей наибольшей силы, и произошла кровавая крестьянская война (СЛАЙД № 21)?</w:t>
      </w:r>
    </w:p>
    <w:p w:rsidR="00A91F31" w:rsidRPr="00306860" w:rsidRDefault="00A91F31" w:rsidP="008D0000">
      <w:pPr>
        <w:pStyle w:val="a9"/>
        <w:numPr>
          <w:ilvl w:val="0"/>
          <w:numId w:val="3"/>
        </w:numPr>
        <w:shd w:val="clear" w:color="auto" w:fill="FFFFFF"/>
        <w:spacing w:after="0" w:line="240" w:lineRule="auto"/>
        <w:jc w:val="both"/>
        <w:outlineLvl w:val="0"/>
        <w:rPr>
          <w:rStyle w:val="apple-converted-space"/>
          <w:rFonts w:ascii="Times New Roman" w:hAnsi="Times New Roman"/>
          <w:i/>
          <w:shadow/>
          <w:color w:val="000000"/>
          <w:sz w:val="24"/>
          <w:szCs w:val="24"/>
        </w:rPr>
      </w:pPr>
      <w:r w:rsidRPr="00306860">
        <w:rPr>
          <w:rFonts w:ascii="Times New Roman" w:hAnsi="Times New Roman"/>
          <w:i/>
          <w:shadow/>
          <w:color w:val="000000"/>
          <w:sz w:val="24"/>
          <w:szCs w:val="24"/>
        </w:rPr>
        <w:t xml:space="preserve">В историческом сочинении «История Пугачевского бунта» А. С. Пушкин писал: </w:t>
      </w:r>
      <w:r w:rsidRPr="00306860">
        <w:rPr>
          <w:rStyle w:val="apple-converted-space"/>
          <w:rFonts w:ascii="Times New Roman" w:hAnsi="Times New Roman"/>
          <w:shadow/>
          <w:color w:val="000000"/>
          <w:sz w:val="24"/>
          <w:szCs w:val="24"/>
        </w:rPr>
        <w:t> «</w:t>
      </w:r>
      <w:r w:rsidRPr="00306860">
        <w:rPr>
          <w:rStyle w:val="apple-converted-space"/>
          <w:rFonts w:ascii="Times New Roman" w:hAnsi="Times New Roman"/>
          <w:i/>
          <w:shadow/>
          <w:color w:val="000000"/>
          <w:sz w:val="24"/>
          <w:szCs w:val="24"/>
        </w:rPr>
        <w:t xml:space="preserve">Пугачев бежал; но бегство его казалось нашествием. Никогда успехи его не были ужаснее, никогда мятеж не свирепствовал с такою силою. Возмущение переходило от одной деревни к другой, от провинции к провинции. Довольно было появления двух или трех злодеев, чтоб взбунтовать целые области. Составлялись отдельные шайки грабителей и бунтовщиков: и каждая имела у себя своего Пугачева...» Почему классик русской литературы называет восставших крестьян злодеями и мятежниками? Согласны ли вы с такой позицией? Имеет ли народ право на восстание </w:t>
      </w:r>
      <w:r w:rsidRPr="00306860">
        <w:rPr>
          <w:rFonts w:ascii="Times New Roman" w:hAnsi="Times New Roman"/>
          <w:i/>
          <w:shadow/>
          <w:color w:val="000000"/>
          <w:sz w:val="24"/>
          <w:szCs w:val="24"/>
        </w:rPr>
        <w:t>(СЛАЙД № 22)?</w:t>
      </w:r>
    </w:p>
    <w:p w:rsidR="00A91F31" w:rsidRPr="00306860" w:rsidRDefault="00A91F31" w:rsidP="008D0000">
      <w:pPr>
        <w:shd w:val="clear" w:color="auto" w:fill="FFFFFF"/>
        <w:spacing w:after="0" w:line="240" w:lineRule="auto"/>
        <w:jc w:val="both"/>
        <w:outlineLvl w:val="0"/>
        <w:rPr>
          <w:rFonts w:ascii="Times New Roman" w:hAnsi="Times New Roman"/>
          <w:i/>
          <w:shadow/>
          <w:color w:val="000000"/>
          <w:sz w:val="24"/>
          <w:szCs w:val="24"/>
        </w:rPr>
      </w:pPr>
    </w:p>
    <w:p w:rsidR="00A91F31" w:rsidRPr="00306860" w:rsidRDefault="00A91F31" w:rsidP="002C048A">
      <w:pPr>
        <w:shd w:val="clear" w:color="auto" w:fill="FFFFFF"/>
        <w:spacing w:after="0" w:line="240" w:lineRule="auto"/>
        <w:jc w:val="both"/>
        <w:outlineLvl w:val="0"/>
        <w:rPr>
          <w:rFonts w:ascii="Times New Roman" w:hAnsi="Times New Roman"/>
          <w:i/>
          <w:shadow/>
          <w:color w:val="000000"/>
          <w:sz w:val="24"/>
          <w:szCs w:val="24"/>
        </w:rPr>
      </w:pPr>
      <w:r w:rsidRPr="00306860">
        <w:rPr>
          <w:rFonts w:ascii="Times New Roman" w:hAnsi="Times New Roman"/>
          <w:i/>
          <w:shadow/>
          <w:color w:val="000000"/>
          <w:sz w:val="24"/>
          <w:szCs w:val="24"/>
        </w:rPr>
        <w:t xml:space="preserve">     Домашнее задание: § 25. Крестьянская война под предводительством Е.И. Пугачева, заполнить пустые графы таблицы, уметь сравнивать крестьянские войны Разина и Пугачева, подумать над предложенными проблемными заданиями (СЛАЙД № 23). </w:t>
      </w:r>
    </w:p>
    <w:sectPr w:rsidR="00A91F31" w:rsidRPr="00306860" w:rsidSect="00306860">
      <w:footerReference w:type="default" r:id="rId7"/>
      <w:pgSz w:w="11906" w:h="16838"/>
      <w:pgMar w:top="720" w:right="720" w:bottom="720" w:left="720" w:header="283" w:footer="340" w:gutter="0"/>
      <w:pgBorders w:offsetFrom="page">
        <w:top w:val="double" w:sz="4" w:space="24" w:color="7030A0"/>
        <w:left w:val="double" w:sz="4" w:space="24" w:color="7030A0"/>
        <w:bottom w:val="double" w:sz="4" w:space="24" w:color="7030A0"/>
        <w:right w:val="double" w:sz="4" w:space="24" w:color="7030A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A9B" w:rsidRDefault="00835A9B" w:rsidP="00BF66BC">
      <w:pPr>
        <w:spacing w:after="0" w:line="240" w:lineRule="auto"/>
      </w:pPr>
      <w:r>
        <w:separator/>
      </w:r>
    </w:p>
  </w:endnote>
  <w:endnote w:type="continuationSeparator" w:id="0">
    <w:p w:rsidR="00835A9B" w:rsidRDefault="00835A9B" w:rsidP="00BF6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366"/>
      <w:docPartObj>
        <w:docPartGallery w:val="Page Numbers (Bottom of Page)"/>
        <w:docPartUnique/>
      </w:docPartObj>
    </w:sdtPr>
    <w:sdtContent>
      <w:p w:rsidR="00306860" w:rsidRDefault="0036383F">
        <w:pPr>
          <w:pStyle w:val="a6"/>
          <w:jc w:val="right"/>
        </w:pPr>
        <w:fldSimple w:instr=" PAGE   \* MERGEFORMAT ">
          <w:r w:rsidR="00F95C2D">
            <w:rPr>
              <w:noProof/>
            </w:rPr>
            <w:t>6</w:t>
          </w:r>
        </w:fldSimple>
      </w:p>
    </w:sdtContent>
  </w:sdt>
  <w:p w:rsidR="00A91F31" w:rsidRDefault="00A91F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A9B" w:rsidRDefault="00835A9B" w:rsidP="00BF66BC">
      <w:pPr>
        <w:spacing w:after="0" w:line="240" w:lineRule="auto"/>
      </w:pPr>
      <w:r>
        <w:separator/>
      </w:r>
    </w:p>
  </w:footnote>
  <w:footnote w:type="continuationSeparator" w:id="0">
    <w:p w:rsidR="00835A9B" w:rsidRDefault="00835A9B" w:rsidP="00BF6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07CCF"/>
    <w:multiLevelType w:val="hybridMultilevel"/>
    <w:tmpl w:val="01628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FEB724C"/>
    <w:multiLevelType w:val="hybridMultilevel"/>
    <w:tmpl w:val="650CF7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474552B"/>
    <w:multiLevelType w:val="hybridMultilevel"/>
    <w:tmpl w:val="671C1C72"/>
    <w:lvl w:ilvl="0" w:tplc="8C1C80DE">
      <w:start w:val="1"/>
      <w:numFmt w:val="decimal"/>
      <w:lvlText w:val="%1."/>
      <w:lvlJc w:val="left"/>
      <w:pPr>
        <w:ind w:left="720" w:hanging="360"/>
      </w:pPr>
      <w:rPr>
        <w:rFonts w:cs="Times New Roman" w:hint="default"/>
        <w:b/>
        <w:i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03D4"/>
    <w:rsid w:val="0000058B"/>
    <w:rsid w:val="00012C31"/>
    <w:rsid w:val="0001434C"/>
    <w:rsid w:val="000173BC"/>
    <w:rsid w:val="000205E0"/>
    <w:rsid w:val="00021C6A"/>
    <w:rsid w:val="000223DF"/>
    <w:rsid w:val="00022C90"/>
    <w:rsid w:val="0002397C"/>
    <w:rsid w:val="00025776"/>
    <w:rsid w:val="00025D6D"/>
    <w:rsid w:val="00025ED8"/>
    <w:rsid w:val="0002717C"/>
    <w:rsid w:val="000277D4"/>
    <w:rsid w:val="00034C04"/>
    <w:rsid w:val="00034D68"/>
    <w:rsid w:val="0003534D"/>
    <w:rsid w:val="000371E4"/>
    <w:rsid w:val="000401DC"/>
    <w:rsid w:val="00040348"/>
    <w:rsid w:val="000435CF"/>
    <w:rsid w:val="00043D54"/>
    <w:rsid w:val="0004563E"/>
    <w:rsid w:val="000474C9"/>
    <w:rsid w:val="000506F8"/>
    <w:rsid w:val="0005213A"/>
    <w:rsid w:val="00052F8D"/>
    <w:rsid w:val="000540EE"/>
    <w:rsid w:val="00055867"/>
    <w:rsid w:val="00056A75"/>
    <w:rsid w:val="00057474"/>
    <w:rsid w:val="00057E76"/>
    <w:rsid w:val="00060152"/>
    <w:rsid w:val="000625FF"/>
    <w:rsid w:val="0006378E"/>
    <w:rsid w:val="000678E0"/>
    <w:rsid w:val="00070C49"/>
    <w:rsid w:val="000728BE"/>
    <w:rsid w:val="00073951"/>
    <w:rsid w:val="00076CFF"/>
    <w:rsid w:val="0008103F"/>
    <w:rsid w:val="000833A0"/>
    <w:rsid w:val="0008634D"/>
    <w:rsid w:val="00086E74"/>
    <w:rsid w:val="00096630"/>
    <w:rsid w:val="000A4858"/>
    <w:rsid w:val="000A5E87"/>
    <w:rsid w:val="000B397E"/>
    <w:rsid w:val="000B5EEC"/>
    <w:rsid w:val="000C362E"/>
    <w:rsid w:val="000C5C4C"/>
    <w:rsid w:val="000C6F27"/>
    <w:rsid w:val="000D0451"/>
    <w:rsid w:val="000D1D3B"/>
    <w:rsid w:val="000D1ED6"/>
    <w:rsid w:val="000D27D5"/>
    <w:rsid w:val="000D53B3"/>
    <w:rsid w:val="000D569C"/>
    <w:rsid w:val="000D72A7"/>
    <w:rsid w:val="000D784E"/>
    <w:rsid w:val="000E1BF6"/>
    <w:rsid w:val="000E262C"/>
    <w:rsid w:val="000E3CCF"/>
    <w:rsid w:val="000E6A51"/>
    <w:rsid w:val="000F2384"/>
    <w:rsid w:val="000F6EB2"/>
    <w:rsid w:val="000F7FA8"/>
    <w:rsid w:val="00101F7A"/>
    <w:rsid w:val="00104180"/>
    <w:rsid w:val="00105432"/>
    <w:rsid w:val="00105CD6"/>
    <w:rsid w:val="0011019C"/>
    <w:rsid w:val="00110538"/>
    <w:rsid w:val="00110B05"/>
    <w:rsid w:val="00112919"/>
    <w:rsid w:val="00112EFB"/>
    <w:rsid w:val="00114527"/>
    <w:rsid w:val="0011611A"/>
    <w:rsid w:val="0012027C"/>
    <w:rsid w:val="00123D00"/>
    <w:rsid w:val="001251F8"/>
    <w:rsid w:val="00125BEE"/>
    <w:rsid w:val="0012648B"/>
    <w:rsid w:val="00131494"/>
    <w:rsid w:val="0013258C"/>
    <w:rsid w:val="001331B3"/>
    <w:rsid w:val="00134815"/>
    <w:rsid w:val="00134C80"/>
    <w:rsid w:val="0013522A"/>
    <w:rsid w:val="001362FE"/>
    <w:rsid w:val="00137C29"/>
    <w:rsid w:val="00140BF7"/>
    <w:rsid w:val="0014743E"/>
    <w:rsid w:val="00152D67"/>
    <w:rsid w:val="00154C1E"/>
    <w:rsid w:val="00155C0C"/>
    <w:rsid w:val="00156C89"/>
    <w:rsid w:val="00156CE4"/>
    <w:rsid w:val="00157594"/>
    <w:rsid w:val="0016296B"/>
    <w:rsid w:val="00163F6F"/>
    <w:rsid w:val="0016525E"/>
    <w:rsid w:val="001655B7"/>
    <w:rsid w:val="0016567E"/>
    <w:rsid w:val="001708BD"/>
    <w:rsid w:val="00170ED1"/>
    <w:rsid w:val="001742EA"/>
    <w:rsid w:val="00174B6E"/>
    <w:rsid w:val="001761A7"/>
    <w:rsid w:val="00177F78"/>
    <w:rsid w:val="0018070E"/>
    <w:rsid w:val="00184753"/>
    <w:rsid w:val="00185CE0"/>
    <w:rsid w:val="001867F9"/>
    <w:rsid w:val="00186CFB"/>
    <w:rsid w:val="001921C5"/>
    <w:rsid w:val="00196547"/>
    <w:rsid w:val="001A0B7A"/>
    <w:rsid w:val="001A1FF0"/>
    <w:rsid w:val="001A48D5"/>
    <w:rsid w:val="001A5990"/>
    <w:rsid w:val="001A61EC"/>
    <w:rsid w:val="001B1643"/>
    <w:rsid w:val="001B1E00"/>
    <w:rsid w:val="001B1F09"/>
    <w:rsid w:val="001B3B10"/>
    <w:rsid w:val="001B726F"/>
    <w:rsid w:val="001B7383"/>
    <w:rsid w:val="001B7D1F"/>
    <w:rsid w:val="001C182C"/>
    <w:rsid w:val="001C7D07"/>
    <w:rsid w:val="001D0155"/>
    <w:rsid w:val="001D17E9"/>
    <w:rsid w:val="001D5D39"/>
    <w:rsid w:val="001D5F3E"/>
    <w:rsid w:val="001E0B45"/>
    <w:rsid w:val="001E2654"/>
    <w:rsid w:val="001E2A03"/>
    <w:rsid w:val="001E3819"/>
    <w:rsid w:val="001E48F7"/>
    <w:rsid w:val="001E50C5"/>
    <w:rsid w:val="001F53D3"/>
    <w:rsid w:val="001F54E6"/>
    <w:rsid w:val="0020508C"/>
    <w:rsid w:val="00206DC8"/>
    <w:rsid w:val="00206EC9"/>
    <w:rsid w:val="002072DB"/>
    <w:rsid w:val="00207777"/>
    <w:rsid w:val="002118FB"/>
    <w:rsid w:val="002175B8"/>
    <w:rsid w:val="002204F3"/>
    <w:rsid w:val="00224BA1"/>
    <w:rsid w:val="00224C8F"/>
    <w:rsid w:val="00225588"/>
    <w:rsid w:val="002276A4"/>
    <w:rsid w:val="002279CA"/>
    <w:rsid w:val="00230933"/>
    <w:rsid w:val="00230B39"/>
    <w:rsid w:val="00235A18"/>
    <w:rsid w:val="00237D76"/>
    <w:rsid w:val="0024233E"/>
    <w:rsid w:val="00242B71"/>
    <w:rsid w:val="00244A27"/>
    <w:rsid w:val="002450C2"/>
    <w:rsid w:val="0024726C"/>
    <w:rsid w:val="00247505"/>
    <w:rsid w:val="00247589"/>
    <w:rsid w:val="002508EB"/>
    <w:rsid w:val="00251340"/>
    <w:rsid w:val="002549DB"/>
    <w:rsid w:val="00254F1B"/>
    <w:rsid w:val="00256495"/>
    <w:rsid w:val="00263094"/>
    <w:rsid w:val="00264A82"/>
    <w:rsid w:val="002727B5"/>
    <w:rsid w:val="00273727"/>
    <w:rsid w:val="00276D98"/>
    <w:rsid w:val="00276F02"/>
    <w:rsid w:val="00287875"/>
    <w:rsid w:val="002906A1"/>
    <w:rsid w:val="00293324"/>
    <w:rsid w:val="002933C6"/>
    <w:rsid w:val="00293E68"/>
    <w:rsid w:val="00295701"/>
    <w:rsid w:val="002A19B2"/>
    <w:rsid w:val="002A3D65"/>
    <w:rsid w:val="002A6F7F"/>
    <w:rsid w:val="002B079C"/>
    <w:rsid w:val="002B23AF"/>
    <w:rsid w:val="002B4340"/>
    <w:rsid w:val="002B7610"/>
    <w:rsid w:val="002B7DDD"/>
    <w:rsid w:val="002C048A"/>
    <w:rsid w:val="002C0E4F"/>
    <w:rsid w:val="002C1634"/>
    <w:rsid w:val="002C17EA"/>
    <w:rsid w:val="002C1D33"/>
    <w:rsid w:val="002C57C9"/>
    <w:rsid w:val="002C6C99"/>
    <w:rsid w:val="002C6F94"/>
    <w:rsid w:val="002D06F4"/>
    <w:rsid w:val="002D13C8"/>
    <w:rsid w:val="002D1A8C"/>
    <w:rsid w:val="002D48A6"/>
    <w:rsid w:val="002D50EB"/>
    <w:rsid w:val="002D6A3C"/>
    <w:rsid w:val="002E1265"/>
    <w:rsid w:val="002E4730"/>
    <w:rsid w:val="002E580C"/>
    <w:rsid w:val="002F0B66"/>
    <w:rsid w:val="002F4BB4"/>
    <w:rsid w:val="002F5BB4"/>
    <w:rsid w:val="00301F16"/>
    <w:rsid w:val="003022F5"/>
    <w:rsid w:val="00302E27"/>
    <w:rsid w:val="00306006"/>
    <w:rsid w:val="00306860"/>
    <w:rsid w:val="00307CA3"/>
    <w:rsid w:val="00312E1E"/>
    <w:rsid w:val="00320FC0"/>
    <w:rsid w:val="00321224"/>
    <w:rsid w:val="00322290"/>
    <w:rsid w:val="00325270"/>
    <w:rsid w:val="003278E8"/>
    <w:rsid w:val="00327C1F"/>
    <w:rsid w:val="00332D68"/>
    <w:rsid w:val="003362D8"/>
    <w:rsid w:val="00336912"/>
    <w:rsid w:val="0033695D"/>
    <w:rsid w:val="00336B5E"/>
    <w:rsid w:val="00337B93"/>
    <w:rsid w:val="0034008F"/>
    <w:rsid w:val="00344238"/>
    <w:rsid w:val="003601B0"/>
    <w:rsid w:val="0036383F"/>
    <w:rsid w:val="00364C1C"/>
    <w:rsid w:val="003664DD"/>
    <w:rsid w:val="0037479E"/>
    <w:rsid w:val="003758C6"/>
    <w:rsid w:val="00376336"/>
    <w:rsid w:val="00377098"/>
    <w:rsid w:val="0037781D"/>
    <w:rsid w:val="0038040C"/>
    <w:rsid w:val="00380AD9"/>
    <w:rsid w:val="00380BFE"/>
    <w:rsid w:val="00383204"/>
    <w:rsid w:val="00384083"/>
    <w:rsid w:val="00386662"/>
    <w:rsid w:val="00396A33"/>
    <w:rsid w:val="0039756F"/>
    <w:rsid w:val="003A093C"/>
    <w:rsid w:val="003A0DD3"/>
    <w:rsid w:val="003A1E78"/>
    <w:rsid w:val="003A3288"/>
    <w:rsid w:val="003A3FA7"/>
    <w:rsid w:val="003A42A3"/>
    <w:rsid w:val="003B1793"/>
    <w:rsid w:val="003B3A89"/>
    <w:rsid w:val="003B675A"/>
    <w:rsid w:val="003B6CBC"/>
    <w:rsid w:val="003B75DE"/>
    <w:rsid w:val="003B7A7F"/>
    <w:rsid w:val="003C238F"/>
    <w:rsid w:val="003D0A97"/>
    <w:rsid w:val="003D24ED"/>
    <w:rsid w:val="003D696D"/>
    <w:rsid w:val="003D7D64"/>
    <w:rsid w:val="003E0998"/>
    <w:rsid w:val="003E2534"/>
    <w:rsid w:val="003E358A"/>
    <w:rsid w:val="003E44FD"/>
    <w:rsid w:val="003E4A57"/>
    <w:rsid w:val="003E5AB6"/>
    <w:rsid w:val="003E6625"/>
    <w:rsid w:val="003F36BC"/>
    <w:rsid w:val="003F52E7"/>
    <w:rsid w:val="00400335"/>
    <w:rsid w:val="004008EA"/>
    <w:rsid w:val="00402C9F"/>
    <w:rsid w:val="004061D0"/>
    <w:rsid w:val="00407330"/>
    <w:rsid w:val="004074D7"/>
    <w:rsid w:val="00410933"/>
    <w:rsid w:val="00410BB7"/>
    <w:rsid w:val="004116E0"/>
    <w:rsid w:val="004121FD"/>
    <w:rsid w:val="004145BE"/>
    <w:rsid w:val="00424962"/>
    <w:rsid w:val="00426267"/>
    <w:rsid w:val="004266A5"/>
    <w:rsid w:val="004272BA"/>
    <w:rsid w:val="0043100F"/>
    <w:rsid w:val="0043113E"/>
    <w:rsid w:val="004328B7"/>
    <w:rsid w:val="00437D44"/>
    <w:rsid w:val="004407D4"/>
    <w:rsid w:val="0044428F"/>
    <w:rsid w:val="00446536"/>
    <w:rsid w:val="00447D59"/>
    <w:rsid w:val="00450404"/>
    <w:rsid w:val="00453212"/>
    <w:rsid w:val="00453B44"/>
    <w:rsid w:val="00454A32"/>
    <w:rsid w:val="00455CEC"/>
    <w:rsid w:val="0045717B"/>
    <w:rsid w:val="00457F2F"/>
    <w:rsid w:val="00463B24"/>
    <w:rsid w:val="00470E24"/>
    <w:rsid w:val="0047350D"/>
    <w:rsid w:val="004747C8"/>
    <w:rsid w:val="004762E4"/>
    <w:rsid w:val="00480FCB"/>
    <w:rsid w:val="00483288"/>
    <w:rsid w:val="004943FB"/>
    <w:rsid w:val="004955DA"/>
    <w:rsid w:val="00495B8C"/>
    <w:rsid w:val="004A07EA"/>
    <w:rsid w:val="004A0A61"/>
    <w:rsid w:val="004A30F1"/>
    <w:rsid w:val="004A3D16"/>
    <w:rsid w:val="004A7F9A"/>
    <w:rsid w:val="004B116F"/>
    <w:rsid w:val="004B155B"/>
    <w:rsid w:val="004B5848"/>
    <w:rsid w:val="004B5AFB"/>
    <w:rsid w:val="004C06F5"/>
    <w:rsid w:val="004C1603"/>
    <w:rsid w:val="004C182E"/>
    <w:rsid w:val="004C3592"/>
    <w:rsid w:val="004C390E"/>
    <w:rsid w:val="004C42DB"/>
    <w:rsid w:val="004C5456"/>
    <w:rsid w:val="004D0819"/>
    <w:rsid w:val="004D2E6B"/>
    <w:rsid w:val="004D7147"/>
    <w:rsid w:val="004D7A20"/>
    <w:rsid w:val="004E250B"/>
    <w:rsid w:val="004E4BF4"/>
    <w:rsid w:val="004E4E3D"/>
    <w:rsid w:val="004E70FC"/>
    <w:rsid w:val="004F0AFD"/>
    <w:rsid w:val="004F218E"/>
    <w:rsid w:val="004F3408"/>
    <w:rsid w:val="004F6DFD"/>
    <w:rsid w:val="004F6E2A"/>
    <w:rsid w:val="004F7782"/>
    <w:rsid w:val="0050079E"/>
    <w:rsid w:val="00502588"/>
    <w:rsid w:val="0050279D"/>
    <w:rsid w:val="00503BE5"/>
    <w:rsid w:val="00504FDE"/>
    <w:rsid w:val="005057DD"/>
    <w:rsid w:val="00510E74"/>
    <w:rsid w:val="00512DEC"/>
    <w:rsid w:val="005143FF"/>
    <w:rsid w:val="00514830"/>
    <w:rsid w:val="00515E81"/>
    <w:rsid w:val="00516F01"/>
    <w:rsid w:val="00523E68"/>
    <w:rsid w:val="0053237F"/>
    <w:rsid w:val="00533D23"/>
    <w:rsid w:val="0053553B"/>
    <w:rsid w:val="00536477"/>
    <w:rsid w:val="0053721B"/>
    <w:rsid w:val="00537769"/>
    <w:rsid w:val="00542E78"/>
    <w:rsid w:val="00542F28"/>
    <w:rsid w:val="00544F03"/>
    <w:rsid w:val="00545563"/>
    <w:rsid w:val="00547A18"/>
    <w:rsid w:val="00553614"/>
    <w:rsid w:val="005547CE"/>
    <w:rsid w:val="00556445"/>
    <w:rsid w:val="00557701"/>
    <w:rsid w:val="00562291"/>
    <w:rsid w:val="00562E57"/>
    <w:rsid w:val="005641D2"/>
    <w:rsid w:val="00564DAB"/>
    <w:rsid w:val="0057224A"/>
    <w:rsid w:val="0057658C"/>
    <w:rsid w:val="005768F2"/>
    <w:rsid w:val="00577A1C"/>
    <w:rsid w:val="00582D8E"/>
    <w:rsid w:val="005836CB"/>
    <w:rsid w:val="0058373F"/>
    <w:rsid w:val="005860C6"/>
    <w:rsid w:val="00587920"/>
    <w:rsid w:val="0059076A"/>
    <w:rsid w:val="005971EB"/>
    <w:rsid w:val="00597474"/>
    <w:rsid w:val="0059752D"/>
    <w:rsid w:val="005A1F3D"/>
    <w:rsid w:val="005A5A8D"/>
    <w:rsid w:val="005A61EF"/>
    <w:rsid w:val="005B2E6A"/>
    <w:rsid w:val="005B4A93"/>
    <w:rsid w:val="005B57AE"/>
    <w:rsid w:val="005C31DC"/>
    <w:rsid w:val="005C4603"/>
    <w:rsid w:val="005C743A"/>
    <w:rsid w:val="005D08EE"/>
    <w:rsid w:val="005D4A48"/>
    <w:rsid w:val="005E0449"/>
    <w:rsid w:val="005E086D"/>
    <w:rsid w:val="005E1675"/>
    <w:rsid w:val="005E4F09"/>
    <w:rsid w:val="005E60EA"/>
    <w:rsid w:val="005E6426"/>
    <w:rsid w:val="005F24DC"/>
    <w:rsid w:val="005F3887"/>
    <w:rsid w:val="005F5C5D"/>
    <w:rsid w:val="005F773E"/>
    <w:rsid w:val="00600591"/>
    <w:rsid w:val="00601AC1"/>
    <w:rsid w:val="00601B85"/>
    <w:rsid w:val="0060406C"/>
    <w:rsid w:val="006047D1"/>
    <w:rsid w:val="006052B8"/>
    <w:rsid w:val="00612F97"/>
    <w:rsid w:val="00613812"/>
    <w:rsid w:val="00614560"/>
    <w:rsid w:val="00622F5F"/>
    <w:rsid w:val="00624EAF"/>
    <w:rsid w:val="00627907"/>
    <w:rsid w:val="00635F44"/>
    <w:rsid w:val="00643365"/>
    <w:rsid w:val="0064665A"/>
    <w:rsid w:val="0065040A"/>
    <w:rsid w:val="00650A8C"/>
    <w:rsid w:val="00651A6F"/>
    <w:rsid w:val="006566DA"/>
    <w:rsid w:val="00660808"/>
    <w:rsid w:val="00664A20"/>
    <w:rsid w:val="00666F29"/>
    <w:rsid w:val="006671F0"/>
    <w:rsid w:val="00674C44"/>
    <w:rsid w:val="00675199"/>
    <w:rsid w:val="006758D1"/>
    <w:rsid w:val="0067681D"/>
    <w:rsid w:val="00680E4E"/>
    <w:rsid w:val="00680FED"/>
    <w:rsid w:val="00681F1F"/>
    <w:rsid w:val="006841FB"/>
    <w:rsid w:val="00685C46"/>
    <w:rsid w:val="00690C81"/>
    <w:rsid w:val="00691585"/>
    <w:rsid w:val="00692AEE"/>
    <w:rsid w:val="00695265"/>
    <w:rsid w:val="0069586C"/>
    <w:rsid w:val="00697088"/>
    <w:rsid w:val="006A0D7A"/>
    <w:rsid w:val="006A1868"/>
    <w:rsid w:val="006A1D42"/>
    <w:rsid w:val="006A2EBB"/>
    <w:rsid w:val="006A43D7"/>
    <w:rsid w:val="006A539B"/>
    <w:rsid w:val="006B27A6"/>
    <w:rsid w:val="006B3DB4"/>
    <w:rsid w:val="006B4043"/>
    <w:rsid w:val="006B54A1"/>
    <w:rsid w:val="006B61A4"/>
    <w:rsid w:val="006C03D4"/>
    <w:rsid w:val="006C168A"/>
    <w:rsid w:val="006C272D"/>
    <w:rsid w:val="006C2FFE"/>
    <w:rsid w:val="006C3656"/>
    <w:rsid w:val="006C4DBC"/>
    <w:rsid w:val="006C5E0D"/>
    <w:rsid w:val="006C69A3"/>
    <w:rsid w:val="006D0655"/>
    <w:rsid w:val="006D071F"/>
    <w:rsid w:val="006D4D74"/>
    <w:rsid w:val="006D68D9"/>
    <w:rsid w:val="006E2216"/>
    <w:rsid w:val="006E3689"/>
    <w:rsid w:val="006E55E0"/>
    <w:rsid w:val="006E5680"/>
    <w:rsid w:val="006F41BA"/>
    <w:rsid w:val="006F470D"/>
    <w:rsid w:val="00703527"/>
    <w:rsid w:val="00703C26"/>
    <w:rsid w:val="0070447B"/>
    <w:rsid w:val="00705BC5"/>
    <w:rsid w:val="00707237"/>
    <w:rsid w:val="00707377"/>
    <w:rsid w:val="00710252"/>
    <w:rsid w:val="00712B2E"/>
    <w:rsid w:val="00713641"/>
    <w:rsid w:val="007201BB"/>
    <w:rsid w:val="00721A0E"/>
    <w:rsid w:val="00722EFA"/>
    <w:rsid w:val="00726EAA"/>
    <w:rsid w:val="007305EE"/>
    <w:rsid w:val="00732850"/>
    <w:rsid w:val="007343AD"/>
    <w:rsid w:val="00734F94"/>
    <w:rsid w:val="00736CE1"/>
    <w:rsid w:val="00737C7F"/>
    <w:rsid w:val="00737D4D"/>
    <w:rsid w:val="007400B4"/>
    <w:rsid w:val="00742731"/>
    <w:rsid w:val="007453E5"/>
    <w:rsid w:val="00745C0D"/>
    <w:rsid w:val="00746472"/>
    <w:rsid w:val="00746AE6"/>
    <w:rsid w:val="00751811"/>
    <w:rsid w:val="00752445"/>
    <w:rsid w:val="00752941"/>
    <w:rsid w:val="007543C7"/>
    <w:rsid w:val="00754E4B"/>
    <w:rsid w:val="00755E0A"/>
    <w:rsid w:val="00756722"/>
    <w:rsid w:val="0076006E"/>
    <w:rsid w:val="007612BE"/>
    <w:rsid w:val="00761DCF"/>
    <w:rsid w:val="007629D6"/>
    <w:rsid w:val="00762F28"/>
    <w:rsid w:val="007638D7"/>
    <w:rsid w:val="0077398B"/>
    <w:rsid w:val="0077510B"/>
    <w:rsid w:val="00776D7F"/>
    <w:rsid w:val="00781D12"/>
    <w:rsid w:val="00781DAA"/>
    <w:rsid w:val="00784305"/>
    <w:rsid w:val="0078462B"/>
    <w:rsid w:val="0078763B"/>
    <w:rsid w:val="0078777E"/>
    <w:rsid w:val="0079265F"/>
    <w:rsid w:val="00792FED"/>
    <w:rsid w:val="0079369E"/>
    <w:rsid w:val="007976DC"/>
    <w:rsid w:val="007A2FB5"/>
    <w:rsid w:val="007A30A3"/>
    <w:rsid w:val="007A4EDE"/>
    <w:rsid w:val="007A5CE5"/>
    <w:rsid w:val="007A6FEC"/>
    <w:rsid w:val="007A78E4"/>
    <w:rsid w:val="007B18DB"/>
    <w:rsid w:val="007B1A18"/>
    <w:rsid w:val="007B2F63"/>
    <w:rsid w:val="007B3603"/>
    <w:rsid w:val="007B65AD"/>
    <w:rsid w:val="007C0EC5"/>
    <w:rsid w:val="007C2E74"/>
    <w:rsid w:val="007C4EDE"/>
    <w:rsid w:val="007C5BC9"/>
    <w:rsid w:val="007C5D6C"/>
    <w:rsid w:val="007D1810"/>
    <w:rsid w:val="007D1B8C"/>
    <w:rsid w:val="007D1C56"/>
    <w:rsid w:val="007D3D1F"/>
    <w:rsid w:val="007E0F17"/>
    <w:rsid w:val="007E173A"/>
    <w:rsid w:val="007E4285"/>
    <w:rsid w:val="007E4E4A"/>
    <w:rsid w:val="007E514F"/>
    <w:rsid w:val="007E7D49"/>
    <w:rsid w:val="007F4AE2"/>
    <w:rsid w:val="007F566E"/>
    <w:rsid w:val="007F569B"/>
    <w:rsid w:val="007F69FE"/>
    <w:rsid w:val="00800580"/>
    <w:rsid w:val="008012B8"/>
    <w:rsid w:val="0080519A"/>
    <w:rsid w:val="00806753"/>
    <w:rsid w:val="0081168E"/>
    <w:rsid w:val="008124A0"/>
    <w:rsid w:val="00815D6F"/>
    <w:rsid w:val="00817926"/>
    <w:rsid w:val="0082571B"/>
    <w:rsid w:val="00826DD4"/>
    <w:rsid w:val="008278A5"/>
    <w:rsid w:val="00830DE6"/>
    <w:rsid w:val="00831731"/>
    <w:rsid w:val="00832245"/>
    <w:rsid w:val="00834985"/>
    <w:rsid w:val="00835A9B"/>
    <w:rsid w:val="00836669"/>
    <w:rsid w:val="00837AD8"/>
    <w:rsid w:val="00837F17"/>
    <w:rsid w:val="008428A5"/>
    <w:rsid w:val="0084385D"/>
    <w:rsid w:val="00846A8C"/>
    <w:rsid w:val="0084715B"/>
    <w:rsid w:val="0084772B"/>
    <w:rsid w:val="008530A1"/>
    <w:rsid w:val="00853225"/>
    <w:rsid w:val="0085363A"/>
    <w:rsid w:val="00854899"/>
    <w:rsid w:val="008621FC"/>
    <w:rsid w:val="008713C4"/>
    <w:rsid w:val="008756CE"/>
    <w:rsid w:val="0087622D"/>
    <w:rsid w:val="0087738D"/>
    <w:rsid w:val="00881DAA"/>
    <w:rsid w:val="008839C5"/>
    <w:rsid w:val="008878EE"/>
    <w:rsid w:val="008908FA"/>
    <w:rsid w:val="008913EB"/>
    <w:rsid w:val="00892291"/>
    <w:rsid w:val="00896656"/>
    <w:rsid w:val="008A0DEE"/>
    <w:rsid w:val="008A13DD"/>
    <w:rsid w:val="008A3635"/>
    <w:rsid w:val="008A6660"/>
    <w:rsid w:val="008B0B41"/>
    <w:rsid w:val="008B134F"/>
    <w:rsid w:val="008B23CD"/>
    <w:rsid w:val="008B26B7"/>
    <w:rsid w:val="008B708D"/>
    <w:rsid w:val="008C0E0C"/>
    <w:rsid w:val="008C110C"/>
    <w:rsid w:val="008C286A"/>
    <w:rsid w:val="008C47C3"/>
    <w:rsid w:val="008C53BC"/>
    <w:rsid w:val="008C7A4A"/>
    <w:rsid w:val="008D0000"/>
    <w:rsid w:val="008D1444"/>
    <w:rsid w:val="008D2046"/>
    <w:rsid w:val="008D2A04"/>
    <w:rsid w:val="008D7E30"/>
    <w:rsid w:val="008E110B"/>
    <w:rsid w:val="008E35CA"/>
    <w:rsid w:val="008E41AC"/>
    <w:rsid w:val="008E5183"/>
    <w:rsid w:val="008E5548"/>
    <w:rsid w:val="008F2C07"/>
    <w:rsid w:val="008F4A7C"/>
    <w:rsid w:val="008F4FF3"/>
    <w:rsid w:val="008F5322"/>
    <w:rsid w:val="008F5E55"/>
    <w:rsid w:val="008F668C"/>
    <w:rsid w:val="008F6A13"/>
    <w:rsid w:val="00902FCB"/>
    <w:rsid w:val="009050EE"/>
    <w:rsid w:val="00905586"/>
    <w:rsid w:val="00907094"/>
    <w:rsid w:val="00907754"/>
    <w:rsid w:val="00907D63"/>
    <w:rsid w:val="00910F17"/>
    <w:rsid w:val="00911DDF"/>
    <w:rsid w:val="0091261D"/>
    <w:rsid w:val="00913275"/>
    <w:rsid w:val="00915528"/>
    <w:rsid w:val="0092191D"/>
    <w:rsid w:val="009219A0"/>
    <w:rsid w:val="00923E07"/>
    <w:rsid w:val="0093001D"/>
    <w:rsid w:val="00930664"/>
    <w:rsid w:val="009330B3"/>
    <w:rsid w:val="00935E7A"/>
    <w:rsid w:val="00940D31"/>
    <w:rsid w:val="009455C2"/>
    <w:rsid w:val="00945A8F"/>
    <w:rsid w:val="009474E4"/>
    <w:rsid w:val="00947E82"/>
    <w:rsid w:val="00947FF3"/>
    <w:rsid w:val="00951CAB"/>
    <w:rsid w:val="0096212E"/>
    <w:rsid w:val="009653FD"/>
    <w:rsid w:val="00965888"/>
    <w:rsid w:val="009662A8"/>
    <w:rsid w:val="0096763D"/>
    <w:rsid w:val="00971D88"/>
    <w:rsid w:val="00982CBD"/>
    <w:rsid w:val="00982CEF"/>
    <w:rsid w:val="009835EA"/>
    <w:rsid w:val="009840D3"/>
    <w:rsid w:val="009906B0"/>
    <w:rsid w:val="00993498"/>
    <w:rsid w:val="009958AA"/>
    <w:rsid w:val="009A0C2D"/>
    <w:rsid w:val="009A2648"/>
    <w:rsid w:val="009A4971"/>
    <w:rsid w:val="009A4E1D"/>
    <w:rsid w:val="009A5357"/>
    <w:rsid w:val="009A59D4"/>
    <w:rsid w:val="009A6208"/>
    <w:rsid w:val="009A6387"/>
    <w:rsid w:val="009A7F4B"/>
    <w:rsid w:val="009C0449"/>
    <w:rsid w:val="009C0AC9"/>
    <w:rsid w:val="009C1E7A"/>
    <w:rsid w:val="009C1F46"/>
    <w:rsid w:val="009C2544"/>
    <w:rsid w:val="009C25D4"/>
    <w:rsid w:val="009C4FB4"/>
    <w:rsid w:val="009D0DA7"/>
    <w:rsid w:val="009D1247"/>
    <w:rsid w:val="009E01A3"/>
    <w:rsid w:val="009E41E4"/>
    <w:rsid w:val="009E759C"/>
    <w:rsid w:val="009F4A72"/>
    <w:rsid w:val="009F6ECA"/>
    <w:rsid w:val="00A040B5"/>
    <w:rsid w:val="00A0630A"/>
    <w:rsid w:val="00A071F0"/>
    <w:rsid w:val="00A12475"/>
    <w:rsid w:val="00A12DF7"/>
    <w:rsid w:val="00A135ED"/>
    <w:rsid w:val="00A16FB5"/>
    <w:rsid w:val="00A22A75"/>
    <w:rsid w:val="00A22D16"/>
    <w:rsid w:val="00A230C2"/>
    <w:rsid w:val="00A249D2"/>
    <w:rsid w:val="00A340B2"/>
    <w:rsid w:val="00A3681A"/>
    <w:rsid w:val="00A44C3C"/>
    <w:rsid w:val="00A44CA8"/>
    <w:rsid w:val="00A55628"/>
    <w:rsid w:val="00A56D90"/>
    <w:rsid w:val="00A57C87"/>
    <w:rsid w:val="00A57F6C"/>
    <w:rsid w:val="00A60C94"/>
    <w:rsid w:val="00A6325E"/>
    <w:rsid w:val="00A63D6B"/>
    <w:rsid w:val="00A64E75"/>
    <w:rsid w:val="00A719B6"/>
    <w:rsid w:val="00A725A7"/>
    <w:rsid w:val="00A733BB"/>
    <w:rsid w:val="00A741FE"/>
    <w:rsid w:val="00A7505E"/>
    <w:rsid w:val="00A765C9"/>
    <w:rsid w:val="00A81E99"/>
    <w:rsid w:val="00A8252C"/>
    <w:rsid w:val="00A91743"/>
    <w:rsid w:val="00A91933"/>
    <w:rsid w:val="00A91C56"/>
    <w:rsid w:val="00A91F31"/>
    <w:rsid w:val="00A96DE5"/>
    <w:rsid w:val="00A972C1"/>
    <w:rsid w:val="00AA1D2C"/>
    <w:rsid w:val="00AA384A"/>
    <w:rsid w:val="00AA61BC"/>
    <w:rsid w:val="00AB3EC1"/>
    <w:rsid w:val="00AB4677"/>
    <w:rsid w:val="00AC0FB9"/>
    <w:rsid w:val="00AC58A7"/>
    <w:rsid w:val="00AC5FD9"/>
    <w:rsid w:val="00AC6749"/>
    <w:rsid w:val="00AD0572"/>
    <w:rsid w:val="00AD376F"/>
    <w:rsid w:val="00AE131C"/>
    <w:rsid w:val="00AE17DE"/>
    <w:rsid w:val="00AE2A30"/>
    <w:rsid w:val="00AE3029"/>
    <w:rsid w:val="00AF4BAF"/>
    <w:rsid w:val="00AF784C"/>
    <w:rsid w:val="00AF7BCD"/>
    <w:rsid w:val="00AF7E7B"/>
    <w:rsid w:val="00B02356"/>
    <w:rsid w:val="00B1132D"/>
    <w:rsid w:val="00B11656"/>
    <w:rsid w:val="00B139DA"/>
    <w:rsid w:val="00B1616F"/>
    <w:rsid w:val="00B16524"/>
    <w:rsid w:val="00B17F12"/>
    <w:rsid w:val="00B17FAC"/>
    <w:rsid w:val="00B20F06"/>
    <w:rsid w:val="00B22F7B"/>
    <w:rsid w:val="00B24A70"/>
    <w:rsid w:val="00B269C8"/>
    <w:rsid w:val="00B27293"/>
    <w:rsid w:val="00B3351F"/>
    <w:rsid w:val="00B34345"/>
    <w:rsid w:val="00B3587F"/>
    <w:rsid w:val="00B36EC3"/>
    <w:rsid w:val="00B375DB"/>
    <w:rsid w:val="00B438A0"/>
    <w:rsid w:val="00B43A53"/>
    <w:rsid w:val="00B4409D"/>
    <w:rsid w:val="00B4444E"/>
    <w:rsid w:val="00B44BF9"/>
    <w:rsid w:val="00B44F69"/>
    <w:rsid w:val="00B45A3F"/>
    <w:rsid w:val="00B4659B"/>
    <w:rsid w:val="00B469F7"/>
    <w:rsid w:val="00B47D0D"/>
    <w:rsid w:val="00B502C8"/>
    <w:rsid w:val="00B54B54"/>
    <w:rsid w:val="00B579F7"/>
    <w:rsid w:val="00B612AD"/>
    <w:rsid w:val="00B65047"/>
    <w:rsid w:val="00B657FC"/>
    <w:rsid w:val="00B66848"/>
    <w:rsid w:val="00B67645"/>
    <w:rsid w:val="00B67BBF"/>
    <w:rsid w:val="00B71602"/>
    <w:rsid w:val="00B750E7"/>
    <w:rsid w:val="00B757F9"/>
    <w:rsid w:val="00B76F6E"/>
    <w:rsid w:val="00B77D2D"/>
    <w:rsid w:val="00B845BF"/>
    <w:rsid w:val="00B878B3"/>
    <w:rsid w:val="00B97A9D"/>
    <w:rsid w:val="00BA0908"/>
    <w:rsid w:val="00BA24ED"/>
    <w:rsid w:val="00BA41C3"/>
    <w:rsid w:val="00BA4280"/>
    <w:rsid w:val="00BA4595"/>
    <w:rsid w:val="00BB1655"/>
    <w:rsid w:val="00BB3F10"/>
    <w:rsid w:val="00BB4077"/>
    <w:rsid w:val="00BB7CF5"/>
    <w:rsid w:val="00BC024C"/>
    <w:rsid w:val="00BC2BF0"/>
    <w:rsid w:val="00BC3C12"/>
    <w:rsid w:val="00BC6EA8"/>
    <w:rsid w:val="00BC7F07"/>
    <w:rsid w:val="00BD0FB2"/>
    <w:rsid w:val="00BD75F6"/>
    <w:rsid w:val="00BE152B"/>
    <w:rsid w:val="00BE1B76"/>
    <w:rsid w:val="00BE5590"/>
    <w:rsid w:val="00BE7C2A"/>
    <w:rsid w:val="00BF64AC"/>
    <w:rsid w:val="00BF66BC"/>
    <w:rsid w:val="00BF6732"/>
    <w:rsid w:val="00C01B79"/>
    <w:rsid w:val="00C020F0"/>
    <w:rsid w:val="00C026B5"/>
    <w:rsid w:val="00C03CC7"/>
    <w:rsid w:val="00C0764C"/>
    <w:rsid w:val="00C15456"/>
    <w:rsid w:val="00C16DF1"/>
    <w:rsid w:val="00C219A0"/>
    <w:rsid w:val="00C22B4F"/>
    <w:rsid w:val="00C249D2"/>
    <w:rsid w:val="00C257B9"/>
    <w:rsid w:val="00C32CC7"/>
    <w:rsid w:val="00C339FA"/>
    <w:rsid w:val="00C35F00"/>
    <w:rsid w:val="00C43BF6"/>
    <w:rsid w:val="00C45B5B"/>
    <w:rsid w:val="00C5085D"/>
    <w:rsid w:val="00C51F9B"/>
    <w:rsid w:val="00C527B4"/>
    <w:rsid w:val="00C5358F"/>
    <w:rsid w:val="00C55EC9"/>
    <w:rsid w:val="00C57404"/>
    <w:rsid w:val="00C574EA"/>
    <w:rsid w:val="00C614D2"/>
    <w:rsid w:val="00C61A8E"/>
    <w:rsid w:val="00C6254D"/>
    <w:rsid w:val="00C62AD8"/>
    <w:rsid w:val="00C708BC"/>
    <w:rsid w:val="00C71654"/>
    <w:rsid w:val="00C8062A"/>
    <w:rsid w:val="00C81407"/>
    <w:rsid w:val="00C82349"/>
    <w:rsid w:val="00C82B21"/>
    <w:rsid w:val="00C91324"/>
    <w:rsid w:val="00C91B3F"/>
    <w:rsid w:val="00C945C4"/>
    <w:rsid w:val="00C94650"/>
    <w:rsid w:val="00C94AE7"/>
    <w:rsid w:val="00C950D5"/>
    <w:rsid w:val="00C95851"/>
    <w:rsid w:val="00CA11FA"/>
    <w:rsid w:val="00CA4519"/>
    <w:rsid w:val="00CA4606"/>
    <w:rsid w:val="00CA4D61"/>
    <w:rsid w:val="00CA6A92"/>
    <w:rsid w:val="00CA78FF"/>
    <w:rsid w:val="00CC24E5"/>
    <w:rsid w:val="00CC2613"/>
    <w:rsid w:val="00CC417B"/>
    <w:rsid w:val="00CC5156"/>
    <w:rsid w:val="00CC5C92"/>
    <w:rsid w:val="00CC617B"/>
    <w:rsid w:val="00CD1DCD"/>
    <w:rsid w:val="00CD76CE"/>
    <w:rsid w:val="00CD7CD9"/>
    <w:rsid w:val="00CE06B0"/>
    <w:rsid w:val="00CE14C7"/>
    <w:rsid w:val="00CE618E"/>
    <w:rsid w:val="00CE6A2E"/>
    <w:rsid w:val="00CE6E67"/>
    <w:rsid w:val="00CF0986"/>
    <w:rsid w:val="00CF3E3B"/>
    <w:rsid w:val="00CF5204"/>
    <w:rsid w:val="00CF5B9B"/>
    <w:rsid w:val="00CF6C4E"/>
    <w:rsid w:val="00D0156F"/>
    <w:rsid w:val="00D01678"/>
    <w:rsid w:val="00D01EAA"/>
    <w:rsid w:val="00D02611"/>
    <w:rsid w:val="00D03258"/>
    <w:rsid w:val="00D0403A"/>
    <w:rsid w:val="00D051C9"/>
    <w:rsid w:val="00D06046"/>
    <w:rsid w:val="00D11DD1"/>
    <w:rsid w:val="00D13401"/>
    <w:rsid w:val="00D216AD"/>
    <w:rsid w:val="00D22275"/>
    <w:rsid w:val="00D2343A"/>
    <w:rsid w:val="00D24EF8"/>
    <w:rsid w:val="00D2709E"/>
    <w:rsid w:val="00D27B24"/>
    <w:rsid w:val="00D308C8"/>
    <w:rsid w:val="00D31B00"/>
    <w:rsid w:val="00D34714"/>
    <w:rsid w:val="00D432B3"/>
    <w:rsid w:val="00D43A3C"/>
    <w:rsid w:val="00D46E97"/>
    <w:rsid w:val="00D476FB"/>
    <w:rsid w:val="00D506F2"/>
    <w:rsid w:val="00D510D8"/>
    <w:rsid w:val="00D5543C"/>
    <w:rsid w:val="00D56AC6"/>
    <w:rsid w:val="00D57E6B"/>
    <w:rsid w:val="00D62FE7"/>
    <w:rsid w:val="00D716C4"/>
    <w:rsid w:val="00D71C3D"/>
    <w:rsid w:val="00D7375D"/>
    <w:rsid w:val="00D73C80"/>
    <w:rsid w:val="00D74763"/>
    <w:rsid w:val="00D753A0"/>
    <w:rsid w:val="00D777F8"/>
    <w:rsid w:val="00D8102D"/>
    <w:rsid w:val="00D81AB0"/>
    <w:rsid w:val="00D84953"/>
    <w:rsid w:val="00D863C8"/>
    <w:rsid w:val="00D87CE4"/>
    <w:rsid w:val="00D87DC5"/>
    <w:rsid w:val="00D90BB4"/>
    <w:rsid w:val="00D9356D"/>
    <w:rsid w:val="00D94A9F"/>
    <w:rsid w:val="00D94BB2"/>
    <w:rsid w:val="00D970F0"/>
    <w:rsid w:val="00D97AAA"/>
    <w:rsid w:val="00DA22F3"/>
    <w:rsid w:val="00DA2B3D"/>
    <w:rsid w:val="00DA6DBD"/>
    <w:rsid w:val="00DA6E29"/>
    <w:rsid w:val="00DB159F"/>
    <w:rsid w:val="00DB254B"/>
    <w:rsid w:val="00DB6852"/>
    <w:rsid w:val="00DC056E"/>
    <w:rsid w:val="00DC133E"/>
    <w:rsid w:val="00DC2261"/>
    <w:rsid w:val="00DC3047"/>
    <w:rsid w:val="00DC3EF5"/>
    <w:rsid w:val="00DC4911"/>
    <w:rsid w:val="00DC6BF3"/>
    <w:rsid w:val="00DD0FEF"/>
    <w:rsid w:val="00DD5B89"/>
    <w:rsid w:val="00DD7B8D"/>
    <w:rsid w:val="00DE199E"/>
    <w:rsid w:val="00DE240A"/>
    <w:rsid w:val="00DE2C51"/>
    <w:rsid w:val="00DE5A68"/>
    <w:rsid w:val="00DF3AA6"/>
    <w:rsid w:val="00DF7AA6"/>
    <w:rsid w:val="00DF7C2D"/>
    <w:rsid w:val="00DF7D6A"/>
    <w:rsid w:val="00E00D1D"/>
    <w:rsid w:val="00E010DE"/>
    <w:rsid w:val="00E047C8"/>
    <w:rsid w:val="00E04A36"/>
    <w:rsid w:val="00E06249"/>
    <w:rsid w:val="00E07BDE"/>
    <w:rsid w:val="00E07E6C"/>
    <w:rsid w:val="00E12178"/>
    <w:rsid w:val="00E12F2C"/>
    <w:rsid w:val="00E1411C"/>
    <w:rsid w:val="00E145C8"/>
    <w:rsid w:val="00E166CE"/>
    <w:rsid w:val="00E17055"/>
    <w:rsid w:val="00E17584"/>
    <w:rsid w:val="00E213DB"/>
    <w:rsid w:val="00E23D09"/>
    <w:rsid w:val="00E258E9"/>
    <w:rsid w:val="00E258EA"/>
    <w:rsid w:val="00E27CB1"/>
    <w:rsid w:val="00E3099D"/>
    <w:rsid w:val="00E31AA6"/>
    <w:rsid w:val="00E32246"/>
    <w:rsid w:val="00E33E2F"/>
    <w:rsid w:val="00E3472C"/>
    <w:rsid w:val="00E3564A"/>
    <w:rsid w:val="00E358F6"/>
    <w:rsid w:val="00E36888"/>
    <w:rsid w:val="00E43105"/>
    <w:rsid w:val="00E431FC"/>
    <w:rsid w:val="00E539FD"/>
    <w:rsid w:val="00E5529E"/>
    <w:rsid w:val="00E56346"/>
    <w:rsid w:val="00E61EB5"/>
    <w:rsid w:val="00E67C7D"/>
    <w:rsid w:val="00E70831"/>
    <w:rsid w:val="00E718B5"/>
    <w:rsid w:val="00E73859"/>
    <w:rsid w:val="00E7655B"/>
    <w:rsid w:val="00E76B20"/>
    <w:rsid w:val="00E80AB9"/>
    <w:rsid w:val="00E80F1D"/>
    <w:rsid w:val="00E815D5"/>
    <w:rsid w:val="00E83F6B"/>
    <w:rsid w:val="00E85B53"/>
    <w:rsid w:val="00E86C17"/>
    <w:rsid w:val="00E95CE3"/>
    <w:rsid w:val="00E96F80"/>
    <w:rsid w:val="00EA2C02"/>
    <w:rsid w:val="00EA4586"/>
    <w:rsid w:val="00EA6531"/>
    <w:rsid w:val="00EB0A38"/>
    <w:rsid w:val="00EB20B7"/>
    <w:rsid w:val="00EB6C52"/>
    <w:rsid w:val="00EB6D6E"/>
    <w:rsid w:val="00EB798A"/>
    <w:rsid w:val="00EB7A89"/>
    <w:rsid w:val="00EB7B80"/>
    <w:rsid w:val="00EC0B08"/>
    <w:rsid w:val="00EC4BBB"/>
    <w:rsid w:val="00EC7040"/>
    <w:rsid w:val="00EC75B8"/>
    <w:rsid w:val="00ED0B8C"/>
    <w:rsid w:val="00ED3CDB"/>
    <w:rsid w:val="00ED5A05"/>
    <w:rsid w:val="00EE07F1"/>
    <w:rsid w:val="00EE0DA2"/>
    <w:rsid w:val="00EE11FA"/>
    <w:rsid w:val="00EE3C87"/>
    <w:rsid w:val="00EE3E9D"/>
    <w:rsid w:val="00EE4AF0"/>
    <w:rsid w:val="00EE53DA"/>
    <w:rsid w:val="00EF361F"/>
    <w:rsid w:val="00EF4175"/>
    <w:rsid w:val="00EF4368"/>
    <w:rsid w:val="00EF4726"/>
    <w:rsid w:val="00EF75C3"/>
    <w:rsid w:val="00EF7F0B"/>
    <w:rsid w:val="00F01A33"/>
    <w:rsid w:val="00F01D06"/>
    <w:rsid w:val="00F021A5"/>
    <w:rsid w:val="00F02632"/>
    <w:rsid w:val="00F02A1C"/>
    <w:rsid w:val="00F02EF5"/>
    <w:rsid w:val="00F06784"/>
    <w:rsid w:val="00F1148A"/>
    <w:rsid w:val="00F115C8"/>
    <w:rsid w:val="00F11B74"/>
    <w:rsid w:val="00F12D29"/>
    <w:rsid w:val="00F14DA1"/>
    <w:rsid w:val="00F15EFD"/>
    <w:rsid w:val="00F21633"/>
    <w:rsid w:val="00F21DA1"/>
    <w:rsid w:val="00F22A3D"/>
    <w:rsid w:val="00F243AD"/>
    <w:rsid w:val="00F27E3A"/>
    <w:rsid w:val="00F34608"/>
    <w:rsid w:val="00F44AE7"/>
    <w:rsid w:val="00F50E14"/>
    <w:rsid w:val="00F50E98"/>
    <w:rsid w:val="00F548D2"/>
    <w:rsid w:val="00F54FD5"/>
    <w:rsid w:val="00F60836"/>
    <w:rsid w:val="00F61FB0"/>
    <w:rsid w:val="00F62C89"/>
    <w:rsid w:val="00F642A6"/>
    <w:rsid w:val="00F67FC5"/>
    <w:rsid w:val="00F7234A"/>
    <w:rsid w:val="00F73121"/>
    <w:rsid w:val="00F76D24"/>
    <w:rsid w:val="00F80A44"/>
    <w:rsid w:val="00F819F8"/>
    <w:rsid w:val="00F82762"/>
    <w:rsid w:val="00F8483A"/>
    <w:rsid w:val="00F849C6"/>
    <w:rsid w:val="00F860F3"/>
    <w:rsid w:val="00F9354B"/>
    <w:rsid w:val="00F94ADA"/>
    <w:rsid w:val="00F958E1"/>
    <w:rsid w:val="00F95C2D"/>
    <w:rsid w:val="00F97166"/>
    <w:rsid w:val="00F974B7"/>
    <w:rsid w:val="00FA08E3"/>
    <w:rsid w:val="00FA7C22"/>
    <w:rsid w:val="00FB226A"/>
    <w:rsid w:val="00FB4235"/>
    <w:rsid w:val="00FB53C7"/>
    <w:rsid w:val="00FB7504"/>
    <w:rsid w:val="00FC0B15"/>
    <w:rsid w:val="00FC366C"/>
    <w:rsid w:val="00FC6D6B"/>
    <w:rsid w:val="00FC7304"/>
    <w:rsid w:val="00FC7F8D"/>
    <w:rsid w:val="00FD27C7"/>
    <w:rsid w:val="00FD35AC"/>
    <w:rsid w:val="00FD44CB"/>
    <w:rsid w:val="00FD657D"/>
    <w:rsid w:val="00FE0946"/>
    <w:rsid w:val="00FE0E41"/>
    <w:rsid w:val="00FE133D"/>
    <w:rsid w:val="00FE1FC0"/>
    <w:rsid w:val="00FE73A7"/>
    <w:rsid w:val="00FF0E9E"/>
    <w:rsid w:val="00FF33BB"/>
    <w:rsid w:val="00FF33C6"/>
    <w:rsid w:val="00FF404E"/>
    <w:rsid w:val="00FF6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84A"/>
    <w:pPr>
      <w:spacing w:after="200" w:line="276" w:lineRule="auto"/>
    </w:pPr>
    <w:rPr>
      <w:lang w:eastAsia="en-US"/>
    </w:rPr>
  </w:style>
  <w:style w:type="paragraph" w:styleId="1">
    <w:name w:val="heading 1"/>
    <w:basedOn w:val="a"/>
    <w:link w:val="10"/>
    <w:uiPriority w:val="99"/>
    <w:qFormat/>
    <w:rsid w:val="006C03D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9"/>
    <w:qFormat/>
    <w:rsid w:val="00815D6F"/>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C03D4"/>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semiHidden/>
    <w:locked/>
    <w:rsid w:val="00815D6F"/>
    <w:rPr>
      <w:rFonts w:ascii="Cambria" w:hAnsi="Cambria" w:cs="Times New Roman"/>
      <w:b/>
      <w:bCs/>
      <w:color w:val="4F81BD"/>
      <w:sz w:val="26"/>
      <w:szCs w:val="26"/>
    </w:rPr>
  </w:style>
  <w:style w:type="character" w:styleId="a3">
    <w:name w:val="Hyperlink"/>
    <w:basedOn w:val="a0"/>
    <w:uiPriority w:val="99"/>
    <w:rsid w:val="00453212"/>
    <w:rPr>
      <w:rFonts w:cs="Times New Roman"/>
      <w:color w:val="0000FF"/>
      <w:u w:val="single"/>
    </w:rPr>
  </w:style>
  <w:style w:type="character" w:customStyle="1" w:styleId="apple-converted-space">
    <w:name w:val="apple-converted-space"/>
    <w:basedOn w:val="a0"/>
    <w:uiPriority w:val="99"/>
    <w:rsid w:val="00815D6F"/>
    <w:rPr>
      <w:rFonts w:cs="Times New Roman"/>
    </w:rPr>
  </w:style>
  <w:style w:type="paragraph" w:styleId="a4">
    <w:name w:val="header"/>
    <w:basedOn w:val="a"/>
    <w:link w:val="a5"/>
    <w:uiPriority w:val="99"/>
    <w:semiHidden/>
    <w:rsid w:val="00BF66BC"/>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BF66BC"/>
    <w:rPr>
      <w:rFonts w:cs="Times New Roman"/>
    </w:rPr>
  </w:style>
  <w:style w:type="paragraph" w:styleId="a6">
    <w:name w:val="footer"/>
    <w:basedOn w:val="a"/>
    <w:link w:val="a7"/>
    <w:uiPriority w:val="99"/>
    <w:rsid w:val="00BF66B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BF66BC"/>
    <w:rPr>
      <w:rFonts w:cs="Times New Roman"/>
    </w:rPr>
  </w:style>
  <w:style w:type="character" w:styleId="a8">
    <w:name w:val="Strong"/>
    <w:basedOn w:val="a0"/>
    <w:uiPriority w:val="99"/>
    <w:qFormat/>
    <w:rsid w:val="00B4659B"/>
    <w:rPr>
      <w:rFonts w:cs="Times New Roman"/>
      <w:b/>
      <w:bCs/>
    </w:rPr>
  </w:style>
  <w:style w:type="paragraph" w:styleId="a9">
    <w:name w:val="List Paragraph"/>
    <w:basedOn w:val="a"/>
    <w:uiPriority w:val="99"/>
    <w:qFormat/>
    <w:rsid w:val="00553614"/>
    <w:pPr>
      <w:ind w:left="720"/>
      <w:contextualSpacing/>
    </w:pPr>
  </w:style>
  <w:style w:type="paragraph" w:styleId="aa">
    <w:name w:val="Balloon Text"/>
    <w:basedOn w:val="a"/>
    <w:link w:val="ab"/>
    <w:uiPriority w:val="99"/>
    <w:semiHidden/>
    <w:rsid w:val="003664D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3664DD"/>
    <w:rPr>
      <w:rFonts w:ascii="Tahoma" w:hAnsi="Tahoma" w:cs="Tahoma"/>
      <w:sz w:val="16"/>
      <w:szCs w:val="16"/>
    </w:rPr>
  </w:style>
  <w:style w:type="paragraph" w:styleId="ac">
    <w:name w:val="Normal (Web)"/>
    <w:basedOn w:val="a"/>
    <w:uiPriority w:val="99"/>
    <w:rsid w:val="00D051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anedit">
    <w:name w:val="canedit"/>
    <w:basedOn w:val="a0"/>
    <w:uiPriority w:val="99"/>
    <w:rsid w:val="004747C8"/>
    <w:rPr>
      <w:rFonts w:cs="Times New Roman"/>
    </w:rPr>
  </w:style>
</w:styles>
</file>

<file path=word/webSettings.xml><?xml version="1.0" encoding="utf-8"?>
<w:webSettings xmlns:r="http://schemas.openxmlformats.org/officeDocument/2006/relationships" xmlns:w="http://schemas.openxmlformats.org/wordprocessingml/2006/main">
  <w:divs>
    <w:div w:id="1166937992">
      <w:marLeft w:val="0"/>
      <w:marRight w:val="0"/>
      <w:marTop w:val="0"/>
      <w:marBottom w:val="0"/>
      <w:divBdr>
        <w:top w:val="none" w:sz="0" w:space="0" w:color="auto"/>
        <w:left w:val="none" w:sz="0" w:space="0" w:color="auto"/>
        <w:bottom w:val="none" w:sz="0" w:space="0" w:color="auto"/>
        <w:right w:val="none" w:sz="0" w:space="0" w:color="auto"/>
      </w:divBdr>
      <w:divsChild>
        <w:div w:id="1166937998">
          <w:marLeft w:val="720"/>
          <w:marRight w:val="720"/>
          <w:marTop w:val="100"/>
          <w:marBottom w:val="100"/>
          <w:divBdr>
            <w:top w:val="none" w:sz="0" w:space="0" w:color="auto"/>
            <w:left w:val="none" w:sz="0" w:space="0" w:color="auto"/>
            <w:bottom w:val="none" w:sz="0" w:space="0" w:color="auto"/>
            <w:right w:val="none" w:sz="0" w:space="0" w:color="auto"/>
          </w:divBdr>
        </w:div>
      </w:divsChild>
    </w:div>
    <w:div w:id="1166937993">
      <w:marLeft w:val="0"/>
      <w:marRight w:val="0"/>
      <w:marTop w:val="0"/>
      <w:marBottom w:val="0"/>
      <w:divBdr>
        <w:top w:val="none" w:sz="0" w:space="0" w:color="auto"/>
        <w:left w:val="none" w:sz="0" w:space="0" w:color="auto"/>
        <w:bottom w:val="none" w:sz="0" w:space="0" w:color="auto"/>
        <w:right w:val="none" w:sz="0" w:space="0" w:color="auto"/>
      </w:divBdr>
    </w:div>
    <w:div w:id="1166937994">
      <w:marLeft w:val="0"/>
      <w:marRight w:val="0"/>
      <w:marTop w:val="0"/>
      <w:marBottom w:val="0"/>
      <w:divBdr>
        <w:top w:val="none" w:sz="0" w:space="0" w:color="auto"/>
        <w:left w:val="none" w:sz="0" w:space="0" w:color="auto"/>
        <w:bottom w:val="none" w:sz="0" w:space="0" w:color="auto"/>
        <w:right w:val="none" w:sz="0" w:space="0" w:color="auto"/>
      </w:divBdr>
    </w:div>
    <w:div w:id="1166937995">
      <w:marLeft w:val="0"/>
      <w:marRight w:val="0"/>
      <w:marTop w:val="0"/>
      <w:marBottom w:val="0"/>
      <w:divBdr>
        <w:top w:val="none" w:sz="0" w:space="0" w:color="auto"/>
        <w:left w:val="none" w:sz="0" w:space="0" w:color="auto"/>
        <w:bottom w:val="none" w:sz="0" w:space="0" w:color="auto"/>
        <w:right w:val="none" w:sz="0" w:space="0" w:color="auto"/>
      </w:divBdr>
    </w:div>
    <w:div w:id="1166937996">
      <w:marLeft w:val="0"/>
      <w:marRight w:val="0"/>
      <w:marTop w:val="0"/>
      <w:marBottom w:val="0"/>
      <w:divBdr>
        <w:top w:val="none" w:sz="0" w:space="0" w:color="auto"/>
        <w:left w:val="none" w:sz="0" w:space="0" w:color="auto"/>
        <w:bottom w:val="none" w:sz="0" w:space="0" w:color="auto"/>
        <w:right w:val="none" w:sz="0" w:space="0" w:color="auto"/>
      </w:divBdr>
    </w:div>
    <w:div w:id="116693799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2709</Words>
  <Characters>15443</Characters>
  <Application>Microsoft Office Word</Application>
  <DocSecurity>0</DocSecurity>
  <Lines>128</Lines>
  <Paragraphs>36</Paragraphs>
  <ScaleCrop>false</ScaleCrop>
  <Company>Reanimator Extreme Edition</Company>
  <LinksUpToDate>false</LinksUpToDate>
  <CharactersWithSpaces>18116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cp:revision>
  <cp:lastPrinted>2019-05-04T05:50:00Z</cp:lastPrinted>
  <dcterms:created xsi:type="dcterms:W3CDTF">2018-02-10T14:11:00Z</dcterms:created>
  <dcterms:modified xsi:type="dcterms:W3CDTF">2019-05-04T05:50:00Z</dcterms:modified>
</cp:coreProperties>
</file>